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52" w:rsidRDefault="00A23F52" w:rsidP="00A23F5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64210" cy="73025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F52" w:rsidRDefault="00A23F52" w:rsidP="00A23F52">
      <w:pPr>
        <w:autoSpaceDE w:val="0"/>
        <w:autoSpaceDN w:val="0"/>
        <w:adjustRightInd w:val="0"/>
        <w:spacing w:after="255"/>
        <w:rPr>
          <w:rFonts w:ascii="Arial CYR" w:hAnsi="Arial CYR" w:cs="Arial CYR"/>
          <w:b/>
          <w:bCs/>
          <w:color w:val="4D4D4D"/>
          <w:sz w:val="36"/>
          <w:szCs w:val="36"/>
        </w:rPr>
      </w:pPr>
      <w:r>
        <w:rPr>
          <w:rFonts w:ascii="Arial CYR" w:hAnsi="Arial CYR" w:cs="Arial CYR"/>
          <w:b/>
          <w:bCs/>
          <w:color w:val="4D4D4D"/>
          <w:sz w:val="36"/>
          <w:szCs w:val="36"/>
        </w:rPr>
        <w:t>Указ Президента РФ от 1 апреля 2016 г. N 147 "О Национальном плане противодействия коррупции на 2016 - 2017 годы"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пунктом 1 части 1 статьи 5 Федерального закона   от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25 </w:t>
      </w:r>
      <w:r>
        <w:rPr>
          <w:rFonts w:ascii="Courier New CYR" w:hAnsi="Courier New CYR" w:cs="Courier New CYR"/>
          <w:color w:val="000000"/>
          <w:sz w:val="20"/>
          <w:szCs w:val="20"/>
        </w:rPr>
        <w:t>декабря 2008 г. N 273-ФЗ "О противодействии коррупции" постановляю: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1. </w:t>
      </w:r>
      <w:r>
        <w:rPr>
          <w:rFonts w:ascii="Courier New CYR" w:hAnsi="Courier New CYR" w:cs="Courier New CYR"/>
          <w:color w:val="000000"/>
          <w:sz w:val="20"/>
          <w:szCs w:val="20"/>
        </w:rPr>
        <w:t>Утвердить прилагаемый Национальный план противодействия коррупции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на 2016 - 2017 годы.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2. </w:t>
      </w:r>
      <w:r>
        <w:rPr>
          <w:rFonts w:ascii="Courier New CYR" w:hAnsi="Courier New CYR" w:cs="Courier New CYR"/>
          <w:color w:val="000000"/>
          <w:sz w:val="20"/>
          <w:szCs w:val="20"/>
        </w:rPr>
        <w:t>Руководителям федеральных государственных органов, руководствуясь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Национальной стратегией противодействия коррупции,  утвержденной   Указом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 Российской  Федерации  от  13  апреля  2010 г.     N 460,  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Национальным планом противодействия  коррупции  на  2016  -  2017   годы,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утвержденным настоящим Указом, обеспечить внесение до 15 мая  2016 г.  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планы по противодействию коррупции федеральных  государственных   органов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изменений, направленных на достижение конкретных результатов в работе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предупреждению коррупции, минимизации  и  (или)  ликвидации   последствий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 правонарушений,  а   также   контроль   за     выполнением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мероприятий, предусмотренных этими планами.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3. </w:t>
      </w:r>
      <w:r>
        <w:rPr>
          <w:rFonts w:ascii="Courier New CYR" w:hAnsi="Courier New CYR" w:cs="Courier New CYR"/>
          <w:color w:val="000000"/>
          <w:sz w:val="20"/>
          <w:szCs w:val="20"/>
        </w:rPr>
        <w:t>Руководителям федеральных государственных органов, за исключением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руководителей   федеральных   государственных   органов,      руководство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 которых осуществляет Правительство Российской Федерации, до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10 </w:t>
      </w:r>
      <w:r>
        <w:rPr>
          <w:rFonts w:ascii="Courier New CYR" w:hAnsi="Courier New CYR" w:cs="Courier New CYR"/>
          <w:color w:val="000000"/>
          <w:sz w:val="20"/>
          <w:szCs w:val="20"/>
        </w:rPr>
        <w:t>июня 2016 г. представить в президиум Совета при Президенте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по противодействию коррупции доклад о  результатах   исполнения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2 настоящего Указа.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4. </w:t>
      </w:r>
      <w:r>
        <w:rPr>
          <w:rFonts w:ascii="Courier New CYR" w:hAnsi="Courier New CYR" w:cs="Courier New CYR"/>
          <w:color w:val="000000"/>
          <w:sz w:val="20"/>
          <w:szCs w:val="20"/>
        </w:rPr>
        <w:t>Руководителям федеральных государственных  органов,   руководство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 которых осуществляет Правительство Российской Федерации, до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20 </w:t>
      </w:r>
      <w:r>
        <w:rPr>
          <w:rFonts w:ascii="Courier New CYR" w:hAnsi="Courier New CYR" w:cs="Courier New CYR"/>
          <w:color w:val="000000"/>
          <w:sz w:val="20"/>
          <w:szCs w:val="20"/>
        </w:rPr>
        <w:t>мая 2016 г. представить в  уполномоченный  Правительством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федеральный  государственный  орган  доклад  о     результатах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пункта 2 настоящего Указа  для  подготовки  проекта   сводного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доклада.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5.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Правительству Российской Федерации до 10 июня 2016 г. представить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в президиум Совета при Президенте Российской Федерации по противодействию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 сводный доклад.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6. </w:t>
      </w:r>
      <w:r>
        <w:rPr>
          <w:rFonts w:ascii="Courier New CYR" w:hAnsi="Courier New CYR" w:cs="Courier New CYR"/>
          <w:color w:val="000000"/>
          <w:sz w:val="20"/>
          <w:szCs w:val="20"/>
        </w:rPr>
        <w:t>Рекомендовать Верховному Суду Российской Федерации: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подготовить и утвердить: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обзор судебной практики по делам, связанным с разрешением споров   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применении пункта 9 части 1 статьи 31 Федерального закона  от  5   апреля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г. N 44-ФЗ "О контрактной системе в сфере закупок  товаров,   работ,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услуг для обеспечения государственных и  муниципальных  нужд",  -    до 1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ноября 2016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обзор судебной  практики  по  делам,  связанным  с    привлечением к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административной ответственности, предусмотренной статьей 19.29   Кодекса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об административных правонарушениях, - до 1 декабря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2016 </w:t>
      </w:r>
      <w:r>
        <w:rPr>
          <w:rFonts w:ascii="Courier New CYR" w:hAnsi="Courier New CYR" w:cs="Courier New CYR"/>
          <w:color w:val="000000"/>
          <w:sz w:val="20"/>
          <w:szCs w:val="20"/>
        </w:rPr>
        <w:t>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обзор судебной практики по делам, связанным с разрешением споров об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обращении в доход государства имущества, в отношении которого отсутствуют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 приобретения на законные доходы, - до 1 июля 2017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обеспечить опубликование в установленном порядке обзоров судебной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практики, указанных в подпункте "а" настоящего пункта;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в) совместно с Судебным департаментом при Верховном Суде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доработать  с  учетом  правоприменительной  практики    Методические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рекомендации по заполнению судьями и работниками аппаратов судов справок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  доходах,  расходах,  об  имуществе  и  обязательствах   имущественного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  а  также  справок  о  доходах,  расходах,  об     имуществе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 имущественного  характера  своих  супруги     (супруга)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детей;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обеспечить  использование  начиная  с   2017   года     специального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программного обеспечения "Справки БК", размещенного на официальном сайте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Федерации,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при заполнении судьями и лицами, претендующими на должность   судьи,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справок  о  своих  доходах,  расходах,  об  имуществе  и   обязательствах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характера,  а  также  справок  о  доходах,    расходах, об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 и  обязательствах  имущественного  характера  своих    супруги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 CYR" w:hAnsi="Courier New CYR" w:cs="Courier New CYR"/>
          <w:color w:val="000000"/>
          <w:sz w:val="20"/>
          <w:szCs w:val="20"/>
        </w:rPr>
        <w:t>супруга) и несовершеннолетних детей.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 подпункта  "в"  настоящего   пункта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представить до 1 марта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7. </w:t>
      </w:r>
      <w:r>
        <w:rPr>
          <w:rFonts w:ascii="Courier New CYR" w:hAnsi="Courier New CYR" w:cs="Courier New CYR"/>
          <w:color w:val="000000"/>
          <w:sz w:val="20"/>
          <w:szCs w:val="20"/>
        </w:rPr>
        <w:t>Рекомендовать Высшей квалификационной коллегии судей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проанализировать   практику   применения     квалификационными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коллегиями судей субъектов Российской Федерации дисциплинарных взысканий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 судьям за нарушение требований законодательства Российской Федерации 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 коррупции  и  подготовить  соответствующие   методические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рекомендации.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пункта представить до   1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февраля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8. </w:t>
      </w:r>
      <w:r>
        <w:rPr>
          <w:rFonts w:ascii="Courier New CYR" w:hAnsi="Courier New CYR" w:cs="Courier New CYR"/>
          <w:color w:val="000000"/>
          <w:sz w:val="20"/>
          <w:szCs w:val="20"/>
        </w:rPr>
        <w:t>Рекомендовать Совету судей Российской Федерации проанализировать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практику проведения в судах  Российской  Федерации  проверок   соблюдения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судьями  и  лицами,  претендующими  на  должность   судьи,     требований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 о противодействии коррупции и   при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необходимости подготовить предложения, направленные на совершенствование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порядка проведения таких проверок.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пункта представить до   1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февраля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9. </w:t>
      </w:r>
      <w:r>
        <w:rPr>
          <w:rFonts w:ascii="Courier New CYR" w:hAnsi="Courier New CYR" w:cs="Courier New CYR"/>
          <w:color w:val="000000"/>
          <w:sz w:val="20"/>
          <w:szCs w:val="20"/>
        </w:rPr>
        <w:t>Рекомендовать Счетной палате  Российской  Федерации    отражать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 о результатах проведения контрольных и экспертно-аналитических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мероприятий и в ежегодном отчете о своей работе, которые   представляются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палатам Федерального Собрания  Российской  Федерации  в    соответствии с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 5  апреля  2013 г.  N 41-ФЗ  "О  Счетной   палате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Федерации",  вопросы,  касающиеся  осуществления  в   пределах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установленной компетенции мер по противодействию коррупции.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10. </w:t>
      </w:r>
      <w:r>
        <w:rPr>
          <w:rFonts w:ascii="Courier New CYR" w:hAnsi="Courier New CYR" w:cs="Courier New CYR"/>
          <w:color w:val="000000"/>
          <w:sz w:val="20"/>
          <w:szCs w:val="20"/>
        </w:rPr>
        <w:t>Рекомендовать высшим должностным  лицам  (руководителям   высших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исполнительных  органов  государственной  власти)  субъектов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 руководителям органов местного самоуправления, руководствуясь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Национальной стратегией противодействия коррупции,  утвержденной   Указом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 Российской  Федерации  от  13  апреля  2010 г.     N 460,  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Национальным планом противодействия  коррупции  на  2016  -  2017   годы,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утвержденным настоящим Указом, обеспечить внесение до 1 июня  2016 г.  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региональные антикоррупционные программы и  антикоррупционные   программы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 CYR" w:hAnsi="Courier New CYR" w:cs="Courier New CYR"/>
          <w:color w:val="000000"/>
          <w:sz w:val="20"/>
          <w:szCs w:val="20"/>
        </w:rPr>
        <w:t>планы по  противодействию  коррупции)  органов  государственной   власти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Федерации, а также органов местного самоуправления,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в которых такие планы имеются,  изменений,  направленных  на   достижение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конкретных результатов в работе по предупреждению коррупции, минимизации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 (или) ликвидации последствий  коррупционных  правонарушений,  а   также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контроль за выполнением мероприятий, предусмотренных  этими   программами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 CYR" w:hAnsi="Courier New CYR" w:cs="Courier New CYR"/>
          <w:color w:val="000000"/>
          <w:sz w:val="20"/>
          <w:szCs w:val="20"/>
        </w:rPr>
        <w:t>планами).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11. </w:t>
      </w:r>
      <w:r>
        <w:rPr>
          <w:rFonts w:ascii="Courier New CYR" w:hAnsi="Courier New CYR" w:cs="Courier New CYR"/>
          <w:color w:val="000000"/>
          <w:sz w:val="20"/>
          <w:szCs w:val="20"/>
        </w:rPr>
        <w:t>Высшим должностным лицам (руководителям  высших   исполнительных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 государственной   власти)   субъектов   Российской     Федерации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представить в аппараты полномочных представителей Президента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 федеральных округах доклады: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о результатах исполнения пункта 10  настоящего  Указа  в   части,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касающейся внесения изменений в региональные антикоррупционные программы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 антикоррупционные программы (планы по противодействию коррупции), - до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15 </w:t>
      </w:r>
      <w:r>
        <w:rPr>
          <w:rFonts w:ascii="Courier New CYR" w:hAnsi="Courier New CYR" w:cs="Courier New CYR"/>
          <w:color w:val="000000"/>
          <w:sz w:val="20"/>
          <w:szCs w:val="20"/>
        </w:rPr>
        <w:t>июня 2016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о результатах исполнения пункта 10  настоящего  Указа  в   части,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касающейся выполнения мероприятий, предусмотренных названными программами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 CYR" w:hAnsi="Courier New CYR" w:cs="Courier New CYR"/>
          <w:color w:val="000000"/>
          <w:sz w:val="20"/>
          <w:szCs w:val="20"/>
        </w:rPr>
        <w:t>планами), а также пунктов 5 и  9  Национального  плана   противодействия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 на 2016 - 2017 годы, утвержденного настоящим Указом,  -  до  1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12. </w:t>
      </w:r>
      <w:r>
        <w:rPr>
          <w:rFonts w:ascii="Courier New CYR" w:hAnsi="Courier New CYR" w:cs="Courier New CYR"/>
          <w:color w:val="000000"/>
          <w:sz w:val="20"/>
          <w:szCs w:val="20"/>
        </w:rPr>
        <w:t>Полномочным представителям Президента  Российской  Федерации 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 округах  обобщить  информацию,  содержащуюся  в    докладах,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пунктом 11 настоящего Указа, и представить  в   президиум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Совета при Президенте Российской Федерации по противодействию   коррупции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сводные доклады: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о внесении изменений в региональные антикоррупционные программы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антикоррупционные программы (планы по противодействию коррупции) - до 15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2016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о выполнении мероприятий, предусмотренных названными программами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 CYR" w:hAnsi="Courier New CYR" w:cs="Courier New CYR"/>
          <w:color w:val="000000"/>
          <w:sz w:val="20"/>
          <w:szCs w:val="20"/>
        </w:rPr>
        <w:t>планами), а также пунктов 5 и  9  Национального  плана   противодействия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 на 2016 - 2017 годы, утвержденного настоящим Указом, -  до   20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13.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Установить, что финансовое обеспечение расходных   обязательств,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связанных с реализацией  настоящего  Указа,  осуществляется  в   пределах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бюджетных  ассигнований,  предусмотренных  федеральным    государственным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 в федеральном  бюджете  на  руководство  и  управление  в  сфере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функций.</w:t>
      </w:r>
    </w:p>
    <w:p w:rsidR="00A23F52" w:rsidRP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 Российской Федерации                                  В. Путин</w:t>
      </w:r>
    </w:p>
    <w:p w:rsidR="00A23F52" w:rsidRP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Москва, Кремль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1 </w:t>
      </w:r>
      <w:r>
        <w:rPr>
          <w:rFonts w:ascii="Courier New CYR" w:hAnsi="Courier New CYR" w:cs="Courier New CYR"/>
          <w:color w:val="000000"/>
          <w:sz w:val="20"/>
          <w:szCs w:val="20"/>
        </w:rPr>
        <w:t>апреля 2016 года</w:t>
      </w:r>
    </w:p>
    <w:p w:rsidR="00A23F52" w:rsidRP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147</w:t>
      </w:r>
    </w:p>
    <w:p w:rsidR="00A23F52" w:rsidRP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         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>Национальный план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 на 2016 - 2017 годы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     (</w:t>
      </w:r>
      <w:r>
        <w:rPr>
          <w:rFonts w:ascii="Courier New CYR" w:hAnsi="Courier New CYR" w:cs="Courier New CYR"/>
          <w:color w:val="000000"/>
          <w:sz w:val="20"/>
          <w:szCs w:val="20"/>
        </w:rPr>
        <w:t>утв. Указом Президента РФ от 1 апреля 2016 г. N 147)</w:t>
      </w:r>
    </w:p>
    <w:p w:rsidR="00A23F52" w:rsidRP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Мероприятия настоящего Национального плана  направлены  на   решение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основных задач: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совершенствование  правовых  основ  и  организационных    механизмов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предотвращения  и  выявления  конфликта  интересов  в      отношении лиц,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замещающих должности, по которым установлена обязанность принимать   меры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 предотвращению и урегулированию конфликта интересов;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совершенствование механизмов контроля за расходами  и  обращения 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доход  государства  имущества,  в  отношении  которого  не   представлено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сведений,  подтверждающих  его   приобретение   на   законные   доходы,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Федеральным законом от 3  декабря  2012 г.  N 230-ФЗ  "О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контроле  за  соответствием  расходов  лиц,  замещающих   государственные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 и иных лиц их доходам";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повышение эффективности  противодействия  коррупции  в   федеральных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органах  исполнительной  власти  и  государственных  органах    субъектов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активизация деятельности подразделений федеральных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органов и  органов  субъектов  Российской    Федерации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профилактике коррупционных и иных правонарушений, а  также  комиссий  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координации работы по противодействию коррупции в  субъектах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повышение эффективности противодействия коррупции при осуществлении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закупок  товаров,  работ,  услуг  для  обеспечения      государственных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усиление влияния этических и нравственных норм на соблюдение лицами,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замещающими   государственные    должности    Российской       Федерации,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должности субъектов Российской Федерации,   муниципальные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 должности государственной и муниципальной  службы,   запретов,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ограничений  и  требований,  установленных  в   целях     противодействия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расширение использования механизмов  международного   сотрудничества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для выявления, ареста и возвращения из иностранных  юрисдикции   активов,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полученных   в   результате   совершения   преступлений     коррупционной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направленности;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повышение    эффективности          информационно-пропагандистских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просветительских мер, направленных  на  создание  в  обществе   атмосферы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нетерпимости к коррупционным проявлениям.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1.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Правительству Российской Федерации: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организовать мониторинг реализации лицами, замещающими должности,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назначение  на  которые  и  освобождение  от   которых     осуществляются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 Российской  Федерации,  обязанности  принимать    меры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предотвращению  конфликта  интересов;  принять  необходимые       меры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совершенствованию механизмов урегулирования конфликта интересов. Доклад 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 исполнения настоящего подпункта  представить  до  1   октября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2017 </w:t>
      </w:r>
      <w:r>
        <w:rPr>
          <w:rFonts w:ascii="Courier New CYR" w:hAnsi="Courier New CYR" w:cs="Courier New CYR"/>
          <w:color w:val="000000"/>
          <w:sz w:val="20"/>
          <w:szCs w:val="20"/>
        </w:rPr>
        <w:t>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обеспечить: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рассмотрение коллегиями федеральных органов исполнительной   власти,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иными совещательными  органами  при  руководителях  федеральных   органов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  власти   вопросов,   касающихся       предотвращения или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урегулирования  конфликта  интересов   государственными       служащими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работниками организаций, созданных для  выполнения  задач,   поставленных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перед федеральными государственными органами;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создание,   функционирование   и   развитие      специализированного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информационно-методического ресурса по  вопросам  реализации   требований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законов, нормативных правовых  актов  Президента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и  Правительства  Российской  Федерации  о     противодействии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участие Российской Федерации в программной деятельности   Управления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ООН по наркотикам и преступности  в  части,  касающейся   противодействия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ежегодное   проведение   повышения    квалификации       федеральных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служащих,  в  должностные  обязанности  которых   входит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 в противодействии коррупции, по образовательной  программе   двух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уровней (базовый - для обучающихся впервые и повышенный - для   прошедших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обучение ранее), согласованной с  Администрацией  Президента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(не менее 1000 человек в год).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подпункта представить до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1 </w:t>
      </w:r>
      <w:r>
        <w:rPr>
          <w:rFonts w:ascii="Courier New CYR" w:hAnsi="Courier New CYR" w:cs="Courier New CYR"/>
          <w:color w:val="000000"/>
          <w:sz w:val="20"/>
          <w:szCs w:val="20"/>
        </w:rPr>
        <w:t>декабря 2017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в) продолжить с учетом  требований  информационной    безопасности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  о  защите  государственной   тайны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работу: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по   внедрению   в   деятельность    подразделений       федеральных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органов   по   профилактике   коррупционных   и   иных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 компьютерной программы, разработанной  в  соответствии  с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подпунктом "в" пункта 2 Национального плана противодействия коррупции на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2014 - 2015 </w:t>
      </w:r>
      <w:r>
        <w:rPr>
          <w:rFonts w:ascii="Courier New CYR" w:hAnsi="Courier New CYR" w:cs="Courier New CYR"/>
          <w:color w:val="000000"/>
          <w:sz w:val="20"/>
          <w:szCs w:val="20"/>
        </w:rPr>
        <w:t>годы, утвержденного Указом Президента Российской Федерации от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11 </w:t>
      </w:r>
      <w:r>
        <w:rPr>
          <w:rFonts w:ascii="Courier New CYR" w:hAnsi="Courier New CYR" w:cs="Courier New CYR"/>
          <w:color w:val="000000"/>
          <w:sz w:val="20"/>
          <w:szCs w:val="20"/>
        </w:rPr>
        <w:t>апреля 2014 г. N 226, в целях заполнения и формирования в электронной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форме  справок  о  доходах,  расходах,  об  имуществе  и   обязательствах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характера;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по обеспечению обработки справок о доходах, расходах, об имуществе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 характера, проведения анализа указанных  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них   сведений,   осуществления   межведомственного       информационного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взаимодействия  в  сфере  противодействия  коррупции  с    использованием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информационной системы в области государственной службы.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подпункта представить до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1 </w:t>
      </w:r>
      <w:r>
        <w:rPr>
          <w:rFonts w:ascii="Courier New CYR" w:hAnsi="Courier New CYR" w:cs="Courier New CYR"/>
          <w:color w:val="000000"/>
          <w:sz w:val="20"/>
          <w:szCs w:val="20"/>
        </w:rPr>
        <w:t>сентября 2017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г) обеспечить взаимодействие государственной информационной системы,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указанной в подпункте "в" настоящего пункта, с информационной системой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  противодействия  коррупции,  эксплуатируемой  в    Администрации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 Российской  Федерации.  Доклад  о  результатах     исполнения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подпункта представить до 1 сентября 2017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д) продолжить работу: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по  подготовке  с  участием  экспертного,  научного     сообщества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институтов  гражданского  общества  предложений   о     совершенствовании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этических  основ  государственной  и  муниципальной  службы  в   части,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касающейся  соблюдения  государственными  и  муниципальными     служащими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запретов, ограничений и требований, установленных в целях противодействия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коррупции, а также об обеспечении повседневного контроля за   соблюдением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этических норм и правил;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по проведению анализа  исполнения  установленных   законодательством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ограничений,   касающихся   получения     подарков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отдельными категориями лиц.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подпункта представить до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1 </w:t>
      </w:r>
      <w:r>
        <w:rPr>
          <w:rFonts w:ascii="Courier New CYR" w:hAnsi="Courier New CYR" w:cs="Courier New CYR"/>
          <w:color w:val="000000"/>
          <w:sz w:val="20"/>
          <w:szCs w:val="20"/>
        </w:rPr>
        <w:t>сентября 2017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е) обеспечить: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проведение  среди  всех  социальных  слоев  населения  в   различных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регионах страны социологических исследований для оценки уровня коррупции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в Российской Федерации и эффективности принимаемых мер по противодействию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эффективную деятельность рабочей  группы  по  вопросам   совместного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 в противодействии коррупции представителей  бизнес-сообщества  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государственной власти  при  президиуме  Совета  при   Президенте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по противодействию коррупции, уделяя особое внимание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 реализации Антикоррупционной хартии российского бизнеса;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подготовку методических рекомендаций по проведению анализа сведений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  доходах,  расходах,  об  имуществе  и  обязательствах   имущественного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подпункта представить до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1 </w:t>
      </w:r>
      <w:r>
        <w:rPr>
          <w:rFonts w:ascii="Courier New CYR" w:hAnsi="Courier New CYR" w:cs="Courier New CYR"/>
          <w:color w:val="000000"/>
          <w:sz w:val="20"/>
          <w:szCs w:val="20"/>
        </w:rPr>
        <w:t>октября 2017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ж)  обеспечить  совместно  с  Генеральной  прокуратурой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подготовку: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методических рекомендаций, определяющих порядок соблюдения   лицами,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замещавшими   государственные    должности    Российской       Федерации,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 должности  субъектов  Российской  Федерации,   должности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службы,  ограничений,   предусмотренных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12  Федерального  закона  от  25  декабря  2008 г.    N 273-ФЗ "О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 коррупции" (далее - Федеральный закон "О противодействии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коррупции"), при заключении ими после увольнения с  государственной   или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 трудовых и гражданско-правовых договоров;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методических  рекомендаций  по   рассмотрению   типовых     ситуаций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предотвращения и урегулирования конфликта  интересов  в  отношении   лиц,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замещающих должности, по которым установлена обязанность принимать   меры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 предотвращению и урегулированию конфликта интересов;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методических рекомендаций по  вопросам  привлечения  к   юридической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  за  непринятие   мер   по   предотвращению   и   (или)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предложений, касающихся расширения мер по  предотвращению  и   (или)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 конфликта  интересов,  принимаемых  лицами,   замещающими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должности Российской Федерации, государственные должности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 Российской  Федерации,  муниципальные  должности,    должности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 муниципальной службы.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подпункта представить до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1 </w:t>
      </w:r>
      <w:r>
        <w:rPr>
          <w:rFonts w:ascii="Courier New CYR" w:hAnsi="Courier New CYR" w:cs="Courier New CYR"/>
          <w:color w:val="000000"/>
          <w:sz w:val="20"/>
          <w:szCs w:val="20"/>
        </w:rPr>
        <w:t>июля 2017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з)   организовать   на   базе    федерального       государственного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научно-исследовательского  учреждения  "Институт       законодательства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сравнительного  правоведения  при  Правительстве  Российской   Федерации"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  с  участием  Генеральной  прокуратуры  Российской   Федерации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научных  междисциплинарных  исследований  законодательства  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о противодействии коррупции и практики его применения в части,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касающейся: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природы коррупции и форм ее  проявления  в  современном   российском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содержания конфликта интересов, его форм и способов урегулирования;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контроля за расходами и обращения в доход государства имущества,  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которого  не  представлено  сведений,       подтверждающих его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приобретение на законные доходы;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подразделений федеральных  государственных  органов 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субъектов Российской Федерации по профилактике  коррупционных  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иных  правонарушений,  а  также  комиссий  по  координации      работы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противодействию коррупции в субъектах Российской Федерации;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влияния этических  и  нравственных  норм  на  соблюдение   запретов,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ограничений  и  требований,  установленных  в   целях     противодействия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коррупции, форм и способов реализации таких норм;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повышения эффективности противодействия коррупции при осуществлении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закупок  товаров,  работ,  услуг  для  обеспечения      государственных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нужд;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снижения уровня бытовой коррупции.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подпункта представить до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1 </w:t>
      </w:r>
      <w:r>
        <w:rPr>
          <w:rFonts w:ascii="Courier New CYR" w:hAnsi="Courier New CYR" w:cs="Courier New CYR"/>
          <w:color w:val="000000"/>
          <w:sz w:val="20"/>
          <w:szCs w:val="20"/>
        </w:rPr>
        <w:t>августа 2017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и) обеспечить совместно с Общероссийской общественной   организацией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>"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Российский   союз   промышленников   и   предпринимателей"   принятие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организациями в соответствии со  статьей  13.3  Федерального    закона "О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  коррупции"  мер  по  предупреждению  коррупции  и   их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реализацию  этими  организациями,  а  также   консультативно-методическое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сопровождение этой работы. Доклад о ходе исполнения настоящего подпункта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представить до 1 июня 2017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к)  совместно  с  Генеральной  прокуратурой  Российской    Федерации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рассмотреть вопросы: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 распространении на отдельные  категории  работников   организаций,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созданных   для   выполнения   задач,   поставленных       перед органами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субъектов Российской Федерации и органами местного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  некоторых   запретов,   ограничений   и     требований,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в целях противодействия коррупции;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об  унификации   антикоррупционных   стандартов   для     работников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корпораций  (компаний),  внебюджетных   фондов,   иных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 созданных на основании  федеральных  законов,   организаций,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созданных  для  выполнения  задач,  поставленных   перед     федеральными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органами;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 введении отдельных антикоррупционных  стандартов  для   работников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дочерних хозяйственных обществ государственных корпораций (компаний);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 распространении на работников заказчиков, осуществляющих закупки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Федеральным  законом  от  5  апреля  2013 г.    N 44-ФЗ "О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контрактной системе в сфере закупок товаров, работ, услуг для обеспечения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и  муниципальных  нужд",   запретов,       ограничений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требований, установленных в целях противодействия коррупции;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  совершенствовании  законодательства,  регулирующего   особенности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 подарков отдельными категориями лиц, в  целях   противодействия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подпункта представить до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1 </w:t>
      </w:r>
      <w:r>
        <w:rPr>
          <w:rFonts w:ascii="Courier New CYR" w:hAnsi="Courier New CYR" w:cs="Courier New CYR"/>
          <w:color w:val="000000"/>
          <w:sz w:val="20"/>
          <w:szCs w:val="20"/>
        </w:rPr>
        <w:t>ноября 2016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л) внести до 15 августа 2016 г. предложения о совершенствовании мер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дисциплинарной ответственности в отношении  лиц,  замещающих  в   порядке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назначения   государственные   должности   Российской         Федерации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должности субъектов Российской Федерации;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м) совместно с Генеральной прокуратурой Российской Федерации: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разработать до 1 ноября 2016 г.  критерии  присвоения   организациям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статуса организаций, создаваемых для выполнения задач, поставленных перед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государственными органами, органами государственной   власти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 и органами местного самоуправления;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представить до 1 февраля 2017 г. предложения о   нормативно-правовом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регулировании порядка приобретения  организациями  статуса   организаций,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  для  выполнения  задач,  поставленных  перед    федеральными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органами,  органами  государственной  власти   субъектов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 органами местного самоуправления;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н) представить предложения о совершенствовании нормативно-правового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регулирования вопросов, касающихся недопущения  возникновения   конфликта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  при  закупке  товаров,  работ,   услуг,       осуществляемой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федеральными законами от  5  апреля  2013 г.    N 44-ФЗ "О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контрактной системе в сфере закупок товаров, работ, услуг для обеспечения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 нужд" и от 18 июля 2011 г.  N 223-ФЗ   "О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закупках товаров, работ, услуг отдельными видами юридических лиц". Доклад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 результатах исполнения настоящего подпункта представить до  1   декабря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2016 </w:t>
      </w:r>
      <w:r>
        <w:rPr>
          <w:rFonts w:ascii="Courier New CYR" w:hAnsi="Courier New CYR" w:cs="Courier New CYR"/>
          <w:color w:val="000000"/>
          <w:sz w:val="20"/>
          <w:szCs w:val="20"/>
        </w:rPr>
        <w:t>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2.  </w:t>
      </w:r>
      <w:r>
        <w:rPr>
          <w:rFonts w:ascii="Courier New CYR" w:hAnsi="Courier New CYR" w:cs="Courier New CYR"/>
          <w:color w:val="000000"/>
          <w:sz w:val="20"/>
          <w:szCs w:val="20"/>
        </w:rPr>
        <w:t>Руководителю  Администрации  Президента  Российской   Федерации,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председателю президиума Совета при Президенте  Российской  Федерации  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противодействию коррупции: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организовать рассмотрение на заседаниях  президиума  Совета   при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Президенте Российской Федерации по противодействию коррупции вопросов: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 мерах по предотвращению  и  урегулированию  конфликта   интересов,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принятых  лицами,  замещающими  государственные   должности     субъектов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муниципальные должности, должности государственной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 муниципальной службы;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  состоянии  внутреннего   финансового   аудита   в     федеральных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органах и мерах по его совершенствованию;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 результатах контроля за расходами и обращения в доход государства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в отношении которого не представлено сведений, подтверждающих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приобретение на законные доходы;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  мерах  по  предупреждению  и  пресечению  незаконной     передачи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должностному лицу заказчика  денежных  средств,  получаемых   поставщиком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 CYR" w:hAnsi="Courier New CYR" w:cs="Courier New CYR"/>
          <w:color w:val="000000"/>
          <w:sz w:val="20"/>
          <w:szCs w:val="20"/>
        </w:rPr>
        <w:t>подрядчиком, исполнителем) в связи с исполнением  государственного   или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контракта, за "предоставление"  права  заключения   такого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контракта (откатов);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  результатах  работы   институтов   гражданского       общества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антикоррупционному просвещению;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 результатах работы органов внутренних дел Российской Федерации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недопущению и  пресечению  фактов  нецелевого  использования  и   хищения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бюджетных средств;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организовать: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проверок организации работы по профилактике коррупции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в  отдельных  федеральных  государственных   органах,     государственных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  (компаниях)  и  иных  организациях,  а  также  в   органах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некоторых субъектов Российской Федерации;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ежегодное проведение  семинаров-совещаний  по  вопросам   применения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Федерации  о  противодействии    коррупции с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руководителями  подразделений  федеральных  государственных     органов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субъектов Российской Федерации по профилактике  коррупционных  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иных правонарушений;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в)  представить  председателю  Совета  при  Президенте 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по противодействию коррупции доклад о  результатах   реализации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Национального  плана  и  предложения  по    совершенствованию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политики Российской Федерации в области   противодействия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коррупции.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3. </w:t>
      </w:r>
      <w:r>
        <w:rPr>
          <w:rFonts w:ascii="Courier New CYR" w:hAnsi="Courier New CYR" w:cs="Courier New CYR"/>
          <w:color w:val="000000"/>
          <w:sz w:val="20"/>
          <w:szCs w:val="20"/>
        </w:rPr>
        <w:t>Генеральной прокуратуре Российской Федерации: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провести проверки: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соблюдения  федеральными  государственными   органами     требований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 о противодействии коррупции, в том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числе требований об организации работы по  противодействию  коррупции 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организациях, созданных для выполнения задач, поставленных  перед   этими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государственными органами;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соблюдения  лицами,  замещавшими  должности  государственной   или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 (в  том  числе  лицами,  получившими   отрицательное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 комиссий  по  соблюдению  требований  к  служебному    поведению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или муниципальных служащих  и  урегулированию   конфликта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интересов), ограничений, предусмотренных статьей 12 Федерального   закона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>"</w:t>
      </w:r>
      <w:r>
        <w:rPr>
          <w:rFonts w:ascii="Courier New CYR" w:hAnsi="Courier New CYR" w:cs="Courier New CYR"/>
          <w:color w:val="000000"/>
          <w:sz w:val="20"/>
          <w:szCs w:val="20"/>
        </w:rPr>
        <w:t>О противодействии коррупции", при заключении  ими  после    увольнения с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службы трудовых и   гражданско-правовых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договоров;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соблюдения органами субъектов Российской Федерации по   профилактике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 и  иных   правонарушений   требований     законодательства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 противодействии коррупции;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соблюдения лицами, замещающими должности категории "руководители"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 государственных  органах,  органах  государственной   власти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 Российской  Федерации  и  муниципальных  органах,   требований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о предотвращении и урегулировании конфликта интересов, 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о контроле за соответствием расходов их доходам;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соблюдения  требований  законодательства  Российской     Федерации 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  коррупции  при  распоряжении   земельными     участками,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находящимися в государственной или муниципальной собственности, а   также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при осуществлении закупок лекарственных средств и медицинской техники для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 государственных  нужд  и  организации  оказания   медицинской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помощи гражданам.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подпункта представить до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1 </w:t>
      </w:r>
      <w:r>
        <w:rPr>
          <w:rFonts w:ascii="Courier New CYR" w:hAnsi="Courier New CYR" w:cs="Courier New CYR"/>
          <w:color w:val="000000"/>
          <w:sz w:val="20"/>
          <w:szCs w:val="20"/>
        </w:rPr>
        <w:t>сентября 2017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обеспечить совместно с Министерством иностранных дел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участие  Российской  Федерации  в  функционировании   обзорного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механизма  Конвенции  ООН  против  коррупции  и  в  деятельности  Группы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 против коррупции. Доклад о результатах исполнения   настоящего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подпункта представить до 1 октября 2017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в)  провести  анализ  практики  информирования   правоохранительными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 в соответствии с требованиями части 4.1 статьи  5   Федерального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"О  противодействии  коррупции"  соответствующих    подразделений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государственной власти  по  профилактике  коррупционных  и   иных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   о   ставших   им   известных   фактах       несоблюдения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 служащими   запретов,   ограничений   и     требований,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в целях противодействия коррупции.  Доклад  о   результатах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настоящего подпункта представить до 1 ноября 2016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г) подготовить совместно с Министерством иностранных дел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Министерством  юстиции  Российской  Федерации  и   Федеральной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службой по финансовому мониторингу и внести  до  1  сентября    2016 г.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президиум Совета при Президенте Российской Федерации по   противодействию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 предложения об определении уполномоченного органа по выявлению,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аресту и возвращению из иностранных  юрисдикции  активов,    полученных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совершения преступлений коррупционной направленности, а также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  выявлению  принадлежащих  гражданам  Российской  Федерации     счетов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>
        <w:rPr>
          <w:rFonts w:ascii="Courier New CYR" w:hAnsi="Courier New CYR" w:cs="Courier New CYR"/>
          <w:color w:val="000000"/>
          <w:sz w:val="20"/>
          <w:szCs w:val="20"/>
        </w:rPr>
        <w:t>вкладов), наличных денежных средств и ценностей в  иностранных   банках,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за пределами территории  Российской  Федерации,   выявлению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фактов  владения   и   (или)   пользования   иностранными     финансовыми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инструментами гражданами Российской Федерации в случаях, предусмотренных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4.  </w:t>
      </w:r>
      <w:r>
        <w:rPr>
          <w:rFonts w:ascii="Courier New CYR" w:hAnsi="Courier New CYR" w:cs="Courier New CYR"/>
          <w:color w:val="000000"/>
          <w:sz w:val="20"/>
          <w:szCs w:val="20"/>
        </w:rPr>
        <w:t>Генеральному  прокурору  Российской  Федерации  при    ежегодном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представлении Президенту Российской  Федерации  и  палатам   Федерального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  Российской  Федерации  доклада  о  состоянии       законности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правопорядка в  Российской  Федерации  и  о  проделанной  работе  по  их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укреплению уделять особое внимание вопросам,  касающимся   предупреждения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 и борьбы с ней.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5.  </w:t>
      </w:r>
      <w:r>
        <w:rPr>
          <w:rFonts w:ascii="Courier New CYR" w:hAnsi="Courier New CYR" w:cs="Courier New CYR"/>
          <w:color w:val="000000"/>
          <w:sz w:val="20"/>
          <w:szCs w:val="20"/>
        </w:rPr>
        <w:t>Руководителям  федеральных  государственных  органов,     высшим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должностным  лицам   (руководителям   высших   исполнительных   органов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власти)  субъектов  Российской  Федерации,   Председателю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 банка Российской Федерации, руководителям Пенсионного фонда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Фонда социального страхования Российской Федерации,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 фонда    обязательного    медицинского       страхования,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корпораций (компаний), иных  организаций,  созданных   на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федеральных законов,  организаций,  созданных  для   выполнения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задач, поставленных перед федеральными государственными органами: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разработать с участием общественных объединений, уставной задачей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является участие в противодействии коррупции, и других институтов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общества комплекс организационных, разъяснительных  и   иных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мер по соблюдению  служащими  и  работниками  названных   государственных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органов, Центрального банка Российской Федерации, фондов, государственных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корпораций (компаний) и организаций запретов, ограничений и   требований,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в целях противодействия коррупции;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  обеспечить   контроль   за    применением       предусмотренных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 мер  юридической  ответственности  в  каждом    случае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несоблюдения запретов, ограничений и требований, установленных  в   целях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коррупции, в том числе мер  по  предотвращению  и   (или)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в) провести анализ соблюдения запретов, ограничений  и   требований,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в целях противодействия коррупции, в том числе   касающихся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  подарков  отдельными  категориями   лиц,       выполнения иной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оплачиваемой  работы,  обязанности  уведомлять  об  обращениях  в  целях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склонения к совершению коррупционных правонарушений;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г) продолжить  работу  по  формированию  у  служащих  и   работников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названных  государственных  органов,  Центрального   банка  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фондов, государственных корпораций (компаний)  и   организаций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отрицательного отношения к коррупции.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6.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пункта 5 настоящего Национального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плана: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руководителям федеральных государственных органов, за исключением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руководителей органов, указанных  в  подпункте  "б"  настоящего   пункта,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Председателю Центрального банка Российской Федерации представить  до   15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ноября 2017 г. в президиум Совета при Президенте Российской Федерации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противодействию коррупции;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руководителям федеральных государственных  органов,   руководство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 которых осуществляет Правительство  Российской   Федерации,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руководителям организаций, созданных для выполнения задач,   поставленных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перед Правительством  Российской  Федерации,  представить  до  1   ноября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2017 </w:t>
      </w:r>
      <w:r>
        <w:rPr>
          <w:rFonts w:ascii="Courier New CYR" w:hAnsi="Courier New CYR" w:cs="Courier New CYR"/>
          <w:color w:val="000000"/>
          <w:sz w:val="20"/>
          <w:szCs w:val="20"/>
        </w:rPr>
        <w:t>г. в Правительство  Российской  Федерации  для  подготовки   проекта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сводного доклада.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7.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Правительству Российской  Федерации  представить  до  1   декабря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2017 </w:t>
      </w:r>
      <w:r>
        <w:rPr>
          <w:rFonts w:ascii="Courier New CYR" w:hAnsi="Courier New CYR" w:cs="Courier New CYR"/>
          <w:color w:val="000000"/>
          <w:sz w:val="20"/>
          <w:szCs w:val="20"/>
        </w:rPr>
        <w:t>г. в  президиум  Совета  при  Президенте  Российской    Федерации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противодействию коррупции сводный доклад о результатах исполнения пункта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5 </w:t>
      </w:r>
      <w:r>
        <w:rPr>
          <w:rFonts w:ascii="Courier New CYR" w:hAnsi="Courier New CYR" w:cs="Courier New CYR"/>
          <w:color w:val="000000"/>
          <w:sz w:val="20"/>
          <w:szCs w:val="20"/>
        </w:rPr>
        <w:t>настоящего Национального плана.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8. </w:t>
      </w:r>
      <w:r>
        <w:rPr>
          <w:rFonts w:ascii="Courier New CYR" w:hAnsi="Courier New CYR" w:cs="Courier New CYR"/>
          <w:color w:val="000000"/>
          <w:sz w:val="20"/>
          <w:szCs w:val="20"/>
        </w:rPr>
        <w:t>Руководителям федеральных государственных органов принять меры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повышению  эффективности  противодействия  коррупции  в     организациях,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созданных  для  выполнения  задач,  поставленных   перед     федеральными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органами.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пункта представить до   1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сентября 2016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9. </w:t>
      </w:r>
      <w:r>
        <w:rPr>
          <w:rFonts w:ascii="Courier New CYR" w:hAnsi="Courier New CYR" w:cs="Courier New CYR"/>
          <w:color w:val="000000"/>
          <w:sz w:val="20"/>
          <w:szCs w:val="20"/>
        </w:rPr>
        <w:t>Высшим должностным лицам  (руководителям  высших   исполнительных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органов государственной власти) субъектов Российской Федерации в пределах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своих полномочий: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обеспечить  исполнение  нормативных  правовых  актов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направленных  на  совершенствование  организационных    основ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 в субъектах Российской Федерации;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 оказывать  содействие  органам   местного       самоуправления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работы по противодействию коррупции;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в) обеспечить проведение социологических  исследований  для   оценки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уровня коррупции в субъектах Российской Федерации и по результатам   этих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исследований принять необходимые меры  по  совершенствованию  работы 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противодействию коррупции;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г)   обеспечить   выполнение   требований         законодательства 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предотвращении и урегулировании конфликта интересов  на   государственной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гражданской службе субъектов Российской Федерации;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д) организовать обучение работников  органов  субъектов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по  профилактике  коррупционных  и  иных     правонарушений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согласованным с Администрацией Президента Российской Федерации программам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дополнительного  профессионального  образования,  включающим     раздел 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функциях  органов  субъектов  Российской  Федерации   по     профилактике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и иных правонарушений;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е) принять меры по  повышению  эффективности  деятельности   органов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  по  профилактике  коррупционных  и   иных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правонарушений, а также комиссий по координации работы по противодействию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 в субъектах Российской Федерации;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ж) издать нормативные правовые акты, устанавливающие дополнительные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гарантии обеспечения независимой антикоррупционной экспертизы нормативных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правовых  актов   (проектов   нормативных   правовых       актов) органов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 субъектов  Российской  Федерации,  в  том   числе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предусматривающие создание единых региональных  интернет-  порталов   для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размещения проектов указанных актов в целях их общественного обсуждения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независимой антикоррупционной экспертизы;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з) продолжить работу: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по   выявлению   случаев   несоблюдения    лицами,       замещающими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 должности  субъектов  Российской  Федерации,   должности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гражданской  службы  субъектов  Российской    Федерации,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о предотвращении или об урегулировании  конфликта   интересов.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Каждый случай несоблюдения указанных требований  предавать  гласности 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применять  к  лицам,  нарушившим  эти  требования,   меры     юридической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ответственности, предусмотренные законодательством Российской Федерации.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Обеспечить ежегодное обсуждение вопроса о состоянии этой работы и   мерах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 ее совершенствованию на заседаниях комиссий по координации работы  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противодействию коррупции в субъектах Российской Федерации;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по предупреждению коррупции в организациях, созданных для выполнения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задач, поставленных  перед  органами  государственной  власти   субъектов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10.</w:t>
      </w:r>
      <w:r>
        <w:rPr>
          <w:rFonts w:ascii="Courier New CYR" w:hAnsi="Courier New CYR" w:cs="Courier New CYR"/>
          <w:color w:val="000000"/>
          <w:sz w:val="20"/>
          <w:szCs w:val="20"/>
        </w:rPr>
        <w:t>Высшим должностным лицам  (руководителям  высших   исполнительных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 государственной   власти)   субъектов   Российской     Федерации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представить в аппараты полномочных представителей Президента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 федеральных округах доклады, предусмотренные пунктом 11 Указа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Федерации от 1 апреля 2016 г. N 147 "О Национальном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плане противодействия коррупции на 2016 - 2017 годы".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11. </w:t>
      </w:r>
      <w:r>
        <w:rPr>
          <w:rFonts w:ascii="Courier New CYR" w:hAnsi="Courier New CYR" w:cs="Courier New CYR"/>
          <w:color w:val="000000"/>
          <w:sz w:val="20"/>
          <w:szCs w:val="20"/>
        </w:rPr>
        <w:t>Полномочному представителю Президента  Российской  Федерации 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Уральском  федеральном  округе  организовать  проведение   с     участием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представителей  государственных  органов  и  организаций,    российских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иностранных научных и иных организаций научно-практических конференций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актуальным  вопросам  реализации  государственной  политики 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 области противодействия коррупции: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 на  базе  Челябинского  филиала  федерального   государственного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бюджетного  образовательного   учреждения   высшего     профессионального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образования "Российская академия народного хозяйства  и   государственной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 при  Президенте  Российской  Федерации"  -  во  втором   полугодии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2016 </w:t>
      </w:r>
      <w:r>
        <w:rPr>
          <w:rFonts w:ascii="Courier New CYR" w:hAnsi="Courier New CYR" w:cs="Courier New CYR"/>
          <w:color w:val="000000"/>
          <w:sz w:val="20"/>
          <w:szCs w:val="20"/>
        </w:rPr>
        <w:t>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на базе федерального государственного бюджетного образовательного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 высшего образования  "Уральский  государственный   юридический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университет" - в первом полугодии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пункта представить до 15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сентября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12. </w:t>
      </w:r>
      <w:r>
        <w:rPr>
          <w:rFonts w:ascii="Courier New CYR" w:hAnsi="Courier New CYR" w:cs="Courier New CYR"/>
          <w:color w:val="000000"/>
          <w:sz w:val="20"/>
          <w:szCs w:val="20"/>
        </w:rPr>
        <w:t>Министерству внутренних дел  Российской  Федерации   осуществить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 мероприятий, направленных: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 на  предотвращение  попыток  хищения  средств,     выделяемых из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бюджета  на  реализацию  федеральных  целевых     программ,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крупнейших инвестиционных проектов и подготовку к проведению в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Кубка конфедераций FIFA 2017 года и чемпионата мира по футболу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FIFA 2018 </w:t>
      </w:r>
      <w:r>
        <w:rPr>
          <w:rFonts w:ascii="Courier New CYR" w:hAnsi="Courier New CYR" w:cs="Courier New CYR"/>
          <w:color w:val="000000"/>
          <w:sz w:val="20"/>
          <w:szCs w:val="20"/>
        </w:rPr>
        <w:t>года;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на предотвращение попыток хищения средств,  предназначенных   для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капитального ремонта общего имущества в многоквартирных домах;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в)   на   выявление   и   раскрытие   преступлений     коррупционной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направленности, совершенных в крупном или  особо  крупном  размере   либо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организованными группами;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г) на борьбу с незаконной  передачей  должностному  лицу   заказчика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денежных средств, получаемых поставщиком (подрядчиком,  исполнителем)  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исполнением государственного или  муниципального  контракта,   за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"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предоставление"  права  заключения  данного  контракта      (откатами)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хищениями  в  сфере  закупок  товаров,  работ,  услуг  для    обеспечения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 нужд, а также хищениями государственного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 муниципального имущества;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д)  на  борьбу  с  преступлениями  коррупционной     направленности,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совершаемыми лицами, постоянно, временно или на  основании   специального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осуществляющими функции представителя власти либо выполняющими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организационно-распорядительные или административно-хозяйственные функции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в   государственных   органах,   органах   местного       самоуправления,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 корпорациях   (компаниях),   на       государственных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унитарных предприятиях, в акционерных обществах, в уставном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капитале которых доля участия Российской Федерации, субъекта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или муниципального образования превышает 50 процентов;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е) на  выявление  фактов  подкупа  иностранных  должностных   лиц 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должностных лиц публичных международных организаций,  в  том  числе   при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осуществлении международных коммерческих сделок.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пункта представить до   1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13. </w:t>
      </w:r>
      <w:r>
        <w:rPr>
          <w:rFonts w:ascii="Courier New CYR" w:hAnsi="Courier New CYR" w:cs="Courier New CYR"/>
          <w:color w:val="000000"/>
          <w:sz w:val="20"/>
          <w:szCs w:val="20"/>
        </w:rPr>
        <w:t>Министерству иностранных дел Российской Федерации: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  обеспечить   совместно   с   заинтересованными     федеральными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органами активное и результативное  участие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 международных антикоррупционных мероприятиях, в том числе  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рабочей  группы  АТЭС  по  борьбе  с  коррупцией   и     обеспечению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транспарентности;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рабочей группы по противодействию коррупции "Группы двадцати";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рабочей группы по противодействию коррупции государств - участников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БРИКС;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осуществлять: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сотрудничество с Международной антикоррупционной академией;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организационно-техническое и информационное обеспечение деятельности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делегаций   Российской   Федерации,   участвующих   в       международных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антикоррупционных мероприятиях.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пункта представить до   1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августа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14. </w:t>
      </w:r>
      <w:r>
        <w:rPr>
          <w:rFonts w:ascii="Courier New CYR" w:hAnsi="Courier New CYR" w:cs="Courier New CYR"/>
          <w:color w:val="000000"/>
          <w:sz w:val="20"/>
          <w:szCs w:val="20"/>
        </w:rPr>
        <w:t>Министерству юстиции Российской Федерации: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рассмотреть вопрос о целесообразности усиления ответственности за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внесение  в  документы  отчетности  финансовых   организаций     заведомо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недостоверных сведений;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обеспечить совместно с Министерством иностранных дел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Министерством экономического развития Российской Федерации  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  заинтересованными   федеральными   государственными     органами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результативное участие Российской Федерации в деятельности рабочей группы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экономического сотрудничества и развития по борьбе с подкупом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иностранных должностных лиц при осуществлении международных коммерческих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сделок;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в) подготовить  совместно  с  Генеральной  прокуратурой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в   целях   совершенствования   работы   по     восстановлению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имущественных  прав  и  взыскания  ущерба,  причиненного   преступлениями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коррупционной    направленности,    предложения    о    внесении   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Уголовно-процессуальный   кодекс   Российской   Федерации      изменений,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предусматривающих  предоставление  прокурору   полномочий     предъявлять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гражданский  иск  в  защиту   интересов   муниципального     образования,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 унитарных предприятий.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пункта представить до   1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15.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Председателю   Центрального   банка   Российской     Федерации,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руководителям Пенсионного фонда Российской Федерации, Фонда   социального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  Российской  Федерации,  Федерального  фонда    обязательного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 государственных  корпораций  (компаний),   иных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 созданных  на  основании  федеральных  законов,   обеспечить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рассмотрение  на  заседаниях  коллегий  (совещаниях),      проводимых под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председательством  указанных  лиц,  вопросов  о  состоянии      работы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противодействию коррупции и принять конкретные меры по совершенствованию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такой работы.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пункта представить до   1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ноября 2016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16. </w:t>
      </w:r>
      <w:r>
        <w:rPr>
          <w:rFonts w:ascii="Courier New CYR" w:hAnsi="Courier New CYR" w:cs="Courier New CYR"/>
          <w:color w:val="000000"/>
          <w:sz w:val="20"/>
          <w:szCs w:val="20"/>
        </w:rPr>
        <w:t>Рекомендовать органам исполнительной власти Республики Татарстан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обеспечить проведение: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 научно-практической   конференции   по   актуальным     вопросам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 в субъектах Российской  Федерации  с   участием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представителей   научных   организаций,   осуществляющих     исследования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организационных и правовых проблем в сфере противодействия  коррупции  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выработку практических рекомендаций, - во втором полугодии 2016 г.;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 научно-практической   конференции   по   актуальным     вопросам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формирования антикоррупционных стандартов и их  применения  -  в   первом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полугодии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пункта представить до   1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17. </w:t>
      </w:r>
      <w:r>
        <w:rPr>
          <w:rFonts w:ascii="Courier New CYR" w:hAnsi="Courier New CYR" w:cs="Courier New CYR"/>
          <w:color w:val="000000"/>
          <w:sz w:val="20"/>
          <w:szCs w:val="20"/>
        </w:rPr>
        <w:t>Рекомендовать Государственной  корпорации  по  атомной   энергии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"</w:t>
      </w:r>
      <w:r>
        <w:rPr>
          <w:rFonts w:ascii="Courier New CYR" w:hAnsi="Courier New CYR" w:cs="Courier New CYR"/>
          <w:color w:val="000000"/>
          <w:sz w:val="20"/>
          <w:szCs w:val="20"/>
        </w:rPr>
        <w:t>Росатом" совместно с другими государственными корпорациями (компаниями):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проводить с привлечением научных и  образовательных   организаций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повышение квалификации работников государственных корпораций (компаний),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в должностные  обязанности  которых  входит  участие  в   противодействии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коррупции, по образовательным программам, согласованным с Администрацией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Федерации;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 принять   меры   по   повышению   эффективности     деятельности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межведомственной рабочей группы по вопросам совершенствования работы   по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противодействию   коррупции   в   дочерних   хозяйственных      обществах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корпораций (компаний), предусмотрев следующие направления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ее деятельности: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предотвращение или урегулирование конфликта интересов, возникшего у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работников  государственных  корпораций  (компаний)   и   их     дочерних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хозяйственных обществ;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минимизация  рисков,  связанных  с  применением  к   государственным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корпорациям  (компаниям)  и   их   дочерним   хозяйственным     обществам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антикоррупционного законодательства иностранных государств;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мониторинг  реализации  мер   по   противодействию       коррупции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корпорациях  (компаниях)  и  их  дочерних   хозяйственных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обществах.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пункта представить до   1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18.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Федеральному  государственному  бюджетному     образовательному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учреждению высшего профессионального  образования  "Российская   академия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народного хозяйства и государственной службы при  Президенте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 обеспечить: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 разработку  Научно-образовательным   центром     противодействия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 с привлечением иных научных и образовательных организаций и при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участии  Управления  Президента  Российской   Федерации   по     вопросам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  коррупции   научно-практического   пособия     "Функции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подразделений федеральных  государственных  органов  (органов   субъектов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Федерации)   по   профилактике          коррупционных и иных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правонарушений" для его использования в учебном процессе при   реализации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образовательных программ повышения квалификации государственных служащих,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в должностные  обязанности  которых  входит  участие  в   противодействии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ежегодное  проведение  на  базе  Научно-образовательного   центра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    коррупции     учебно-методических      семинаров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продолжительностью  до  пяти   дней   для   педагогических     работников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образовательных организаций, осуществляющих  реализацию   образовательных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программ по антикоррупционной тематике, по  программе,  согласованной  с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Администрацией Президента Российской Федерации.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пункта представить до   1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марта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19.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Федеральному  государственному   научно-     исследовательскому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учреждению "Институт законодательства и сравнительного правоведения   при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Правительстве Российской Федерации" организовать проведение в 2016 и 2017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годах ежегодного Евразийского антикоррупционного форума.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пункта представить до   1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ноября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20.   </w:t>
      </w:r>
      <w:r>
        <w:rPr>
          <w:rFonts w:ascii="Courier New CYR" w:hAnsi="Courier New CYR" w:cs="Courier New CYR"/>
          <w:color w:val="000000"/>
          <w:sz w:val="20"/>
          <w:szCs w:val="20"/>
        </w:rPr>
        <w:t>Рекомендовать   Общероссийской   общественной      организации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"</w:t>
      </w:r>
      <w:r>
        <w:rPr>
          <w:rFonts w:ascii="Courier New CYR" w:hAnsi="Courier New CYR" w:cs="Courier New CYR"/>
          <w:color w:val="000000"/>
          <w:sz w:val="20"/>
          <w:szCs w:val="20"/>
        </w:rPr>
        <w:t>Ассоциация юристов России", Общероссийской   общественно-государственной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просветительской  организации  "Российское  общество  "Знание",    другим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общественным организациям: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подготовить и провести просветительские мероприятия, направленные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на информирование  граждан  о  требованиях  законодательства   Российской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о  противодействии  коррупции  к  поведению  лиц,   замещающих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и муниципальные  должности,  на  обеспечение   выполнения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 норм антикоррупционного поведения,  на  создание  в   обществе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атмосферы нетерпимости  к  коррупционным  проявлениям  и   недопустимости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легитимации коррупционных проявлений;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обеспечить  во  взаимодействии  с  образовательными  и   научными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организациями проведение в  субъектах  Российской  Федерации   регулярных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публичных лекций по антикоррупционной тематике.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пункта представить до   1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21. </w:t>
      </w:r>
      <w:r>
        <w:rPr>
          <w:rFonts w:ascii="Courier New CYR" w:hAnsi="Courier New CYR" w:cs="Courier New CYR"/>
          <w:color w:val="000000"/>
          <w:sz w:val="20"/>
          <w:szCs w:val="20"/>
        </w:rPr>
        <w:t>Рекомендовать  Общероссийской  общественной  организации   "Союз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журналистов России":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организовать во взаимодействии с заинтересованными   федеральными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 органами,  органами  исполнительной  власти   субъектов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проведение  ежегодного  конкурса     журналистских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публикаций на тему "Средства массовой информации против коррупции";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обеспечить во взаимодействии со средствами  массовой   информации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распространение позитивного опыта противодействия граждан  и   институтов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гражданского общества попыткам коррупционного давления.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пункта представить до   1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2017 г.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22. </w:t>
      </w:r>
      <w:r>
        <w:rPr>
          <w:rFonts w:ascii="Courier New CYR" w:hAnsi="Courier New CYR" w:cs="Courier New CYR"/>
          <w:color w:val="000000"/>
          <w:sz w:val="20"/>
          <w:szCs w:val="20"/>
        </w:rPr>
        <w:t>Рекомендовать: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а) общественным профессиональным  объединениям  работников   средств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массовой информации и других работников,  профессиональная   деятельность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связана  с  обеспечением  общественных  интересов  и   привлекает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повышенное общественное внимание, размещать сведения о доходах, расходах,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 имуществе  и  обязательствах  имущественного  характера  членов  этих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объединений  на   официальных   сайтах   соответствующих     общественных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профессиональных объединений и (или) осуществлять  публикацию   указанных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 в средствах массовой информации;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б)  Общероссийской  общественно-государственной     просветительской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"Российское общество "Знание",  Общероссийской   общественной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 "Ассоциация   юристов   России",   иным     заинтересованным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общественным  организациям   обеспечить   создание       художественных 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документальных   фильмов,    радио-    и          телевизионных программ,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интернет-роликов, иной  медиапродукции,  способствующих    формированию в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 активного неприятия всех  форм  коррупции,  повышению   престижа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службы, а также пропагандирующих соблюдение всеми членами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требований антикоррупционных стандартов;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в)  федеральному  государственному   бюджетному     образовательному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учреждению  высшего  и  послевузовского  профессионального    образования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>"</w:t>
      </w:r>
      <w:r>
        <w:rPr>
          <w:rFonts w:ascii="Courier New CYR" w:hAnsi="Courier New CYR" w:cs="Courier New CYR"/>
          <w:color w:val="000000"/>
          <w:sz w:val="20"/>
          <w:szCs w:val="20"/>
        </w:rPr>
        <w:t>Всероссийский   государственный   институт          кинематографии имени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С.А. Герасимова",    федеральному     государственному         бюджетному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образовательному  учреждению  высшего   профессионального     образования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>"</w:t>
      </w:r>
      <w:r>
        <w:rPr>
          <w:rFonts w:ascii="Courier New CYR" w:hAnsi="Courier New CYR" w:cs="Courier New CYR"/>
          <w:color w:val="000000"/>
          <w:sz w:val="20"/>
          <w:szCs w:val="20"/>
        </w:rPr>
        <w:t>Московский   архитектурный   институт   (государственная      академия)"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организовать проведение ежегодных конкурсов социальной антикоррупционной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рекламы (плакат, баннер, видеоролик).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0"/>
          <w:szCs w:val="20"/>
        </w:rPr>
      </w:pPr>
      <w:r w:rsidRPr="00A23F5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Доклад о результатах исполнения настоящего пункта представить до   1</w:t>
      </w:r>
    </w:p>
    <w:p w:rsidR="00A23F52" w:rsidRDefault="00A23F52" w:rsidP="00A2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>сентября 2017 г.</w:t>
      </w:r>
    </w:p>
    <w:p w:rsidR="00903BE8" w:rsidRDefault="00A23F52"/>
    <w:sectPr w:rsidR="00903BE8" w:rsidSect="008059C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A23F52"/>
    <w:rsid w:val="00117E16"/>
    <w:rsid w:val="00125587"/>
    <w:rsid w:val="00860816"/>
    <w:rsid w:val="00A2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7426</Words>
  <Characters>42334</Characters>
  <Application>Microsoft Office Word</Application>
  <DocSecurity>0</DocSecurity>
  <Lines>352</Lines>
  <Paragraphs>99</Paragraphs>
  <ScaleCrop>false</ScaleCrop>
  <Company>Grizli777</Company>
  <LinksUpToDate>false</LinksUpToDate>
  <CharactersWithSpaces>49661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МРсаул</cp:lastModifiedBy>
  <cp:revision>1</cp:revision>
  <dcterms:created xsi:type="dcterms:W3CDTF">2017-09-15T07:40:00Z</dcterms:created>
  <dcterms:modified xsi:type="dcterms:W3CDTF">2017-09-15T07:40:00Z</dcterms:modified>
</cp:coreProperties>
</file>