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35" w:rsidRPr="001D7FC6" w:rsidRDefault="00B131B8" w:rsidP="00030335">
      <w:pPr>
        <w:autoSpaceDN w:val="0"/>
        <w:spacing w:after="0" w:line="240" w:lineRule="auto"/>
        <w:ind w:left="-142" w:firstLine="709"/>
        <w:jc w:val="center"/>
        <w:rPr>
          <w:rFonts w:ascii="Bookman Old Style" w:hAnsi="Bookman Old Style"/>
          <w:b/>
          <w:sz w:val="28"/>
          <w:szCs w:val="28"/>
        </w:rPr>
      </w:pPr>
      <w:r w:rsidRPr="00B4150A">
        <w:rPr>
          <w:b/>
          <w:sz w:val="28"/>
          <w:szCs w:val="28"/>
        </w:rPr>
        <w:t xml:space="preserve"> </w:t>
      </w:r>
      <w:r w:rsidR="00030335" w:rsidRPr="001D7FC6">
        <w:rPr>
          <w:rFonts w:ascii="Times New Roman" w:hAnsi="Times New Roman"/>
          <w:b/>
          <w:noProof/>
          <w:spacing w:val="4"/>
          <w:sz w:val="24"/>
          <w:szCs w:val="28"/>
        </w:rPr>
        <w:drawing>
          <wp:inline distT="0" distB="0" distL="0" distR="0" wp14:anchorId="5D2A3198" wp14:editId="36BD88BC">
            <wp:extent cx="1007745" cy="914400"/>
            <wp:effectExtent l="0" t="0" r="1905" b="0"/>
            <wp:docPr id="3407" name="Рисунок 3407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35" w:rsidRPr="001D7FC6" w:rsidRDefault="00030335" w:rsidP="00030335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030335" w:rsidRPr="001D7FC6" w:rsidRDefault="00030335" w:rsidP="00030335">
      <w:pPr>
        <w:pBdr>
          <w:bottom w:val="thinThickSmallGap" w:sz="24" w:space="0" w:color="auto"/>
        </w:pBd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030335" w:rsidRPr="001D7FC6" w:rsidRDefault="00030335" w:rsidP="00030335">
      <w:pPr>
        <w:pBdr>
          <w:bottom w:val="thinThickSmallGap" w:sz="24" w:space="0" w:color="auto"/>
        </w:pBd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030335" w:rsidRPr="001D7FC6" w:rsidRDefault="00030335" w:rsidP="00030335">
      <w:pPr>
        <w:pBdr>
          <w:bottom w:val="thinThickSmallGap" w:sz="24" w:space="0" w:color="auto"/>
        </w:pBd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7FC6"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</w:p>
    <w:p w:rsidR="00030335" w:rsidRPr="001D7FC6" w:rsidRDefault="00030335" w:rsidP="00030335">
      <w:pPr>
        <w:pBdr>
          <w:bottom w:val="thinThickSmallGap" w:sz="24" w:space="0" w:color="auto"/>
        </w:pBd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D7FC6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</w:p>
    <w:p w:rsidR="00030335" w:rsidRPr="001D7FC6" w:rsidRDefault="00030335" w:rsidP="0003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20.04</w:t>
      </w:r>
      <w:r w:rsidRPr="001D7FC6">
        <w:rPr>
          <w:rFonts w:ascii="Times New Roman" w:hAnsi="Times New Roman"/>
          <w:b/>
          <w:sz w:val="28"/>
          <w:szCs w:val="28"/>
        </w:rPr>
        <w:t xml:space="preserve">.2022 г.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D7FC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№ 135</w:t>
      </w:r>
    </w:p>
    <w:p w:rsidR="00030335" w:rsidRDefault="00030335" w:rsidP="00030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FC6">
        <w:rPr>
          <w:rFonts w:ascii="Times New Roman" w:hAnsi="Times New Roman"/>
          <w:b/>
          <w:sz w:val="28"/>
          <w:szCs w:val="28"/>
        </w:rPr>
        <w:t xml:space="preserve">с. Кидеро </w:t>
      </w:r>
    </w:p>
    <w:p w:rsidR="00030335" w:rsidRPr="00CD37A3" w:rsidRDefault="00030335" w:rsidP="00030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335" w:rsidRDefault="00030335" w:rsidP="00030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1D7FC6">
        <w:rPr>
          <w:rFonts w:ascii="Times New Roman" w:hAnsi="Times New Roman"/>
          <w:b/>
          <w:sz w:val="32"/>
          <w:szCs w:val="36"/>
        </w:rPr>
        <w:t xml:space="preserve">Распоряжение </w:t>
      </w:r>
    </w:p>
    <w:p w:rsidR="00030335" w:rsidRPr="00B177FC" w:rsidRDefault="00030335" w:rsidP="000303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0335" w:rsidRPr="00B177FC" w:rsidRDefault="00030335" w:rsidP="00030335">
      <w:pPr>
        <w:jc w:val="center"/>
        <w:rPr>
          <w:rFonts w:ascii="Times New Roman" w:hAnsi="Times New Roman"/>
          <w:b/>
          <w:sz w:val="28"/>
          <w:szCs w:val="28"/>
        </w:rPr>
      </w:pPr>
      <w:r w:rsidRPr="00B177FC">
        <w:rPr>
          <w:rFonts w:ascii="Times New Roman" w:hAnsi="Times New Roman"/>
          <w:b/>
          <w:sz w:val="28"/>
          <w:szCs w:val="28"/>
        </w:rPr>
        <w:t>О завершении отопительного сезона 2021-2022 годов</w:t>
      </w:r>
    </w:p>
    <w:p w:rsidR="00030335" w:rsidRPr="00367F8E" w:rsidRDefault="00030335" w:rsidP="0003033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В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соответствии с постановлением Правительства Российской Федерации от 23 мая 2006 г. № 307 «О порядке предоставления коммунальных услуг гражданам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в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связи с установившейся среднесуточной температу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рой наружного воздуха более + 8</w:t>
      </w:r>
      <w:r w:rsidRPr="00367F8E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о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в течение 5 суток подряд,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руководствуясь Уставом МР «Цунтинский район», администрация 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постановляет:</w:t>
      </w:r>
    </w:p>
    <w:p w:rsidR="00030335" w:rsidRPr="00367F8E" w:rsidRDefault="00030335" w:rsidP="00030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1. Завершить отопительный сезон 2021-2022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годов на территории Цунтинского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ьного района 25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 2022 года.</w:t>
      </w:r>
    </w:p>
    <w:p w:rsidR="00030335" w:rsidRPr="00367F8E" w:rsidRDefault="00030335" w:rsidP="00030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2. В случае снижения среднесуточной температуры наружного воздуха менее +8</w:t>
      </w:r>
      <w:r w:rsidRPr="00367F8E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руководителям образовательных организаций и здравоохранительных учреждений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быть готовыми осуществлять подтопку объектов социальной сферы (школы, детские сады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ФАПы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больницы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) для доведения температурного режима в помещениях до нормативных значений.</w:t>
      </w:r>
    </w:p>
    <w:p w:rsidR="00030335" w:rsidRPr="00367F8E" w:rsidRDefault="00030335" w:rsidP="00030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3. Для качественной подготовки автон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омных котельных 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к работе в зимних условиях 2022-2023 годов руководителям казенных и бюджетных учреждени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провести </w:t>
      </w: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необходимые ремонтные работы. </w:t>
      </w:r>
    </w:p>
    <w:p w:rsidR="00030335" w:rsidRPr="00B177FC" w:rsidRDefault="00030335" w:rsidP="00030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>4. Рекомендовать главам сельских поселений района, руководителям предприятий и организаций, независимо от организационно-правовой формы и формы собственности, имеющим на своем балансе источники теплоснабжения, окончить отопительный период с указанной даты.</w:t>
      </w:r>
    </w:p>
    <w:p w:rsidR="00030335" w:rsidRPr="00367F8E" w:rsidRDefault="00030335" w:rsidP="00030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Pr="00367F8E">
        <w:rPr>
          <w:rFonts w:ascii="Times New Roman" w:hAnsi="Times New Roman"/>
          <w:sz w:val="28"/>
          <w:szCs w:val="28"/>
        </w:rPr>
        <w:t>Настоящее распоряжение опубликовать в районной газете «Дидойские вести» и на официальном сайте Цунтинского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0335" w:rsidRDefault="00030335" w:rsidP="00030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8E"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Pr="00CB73F3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МР «Цунтинский район» Магомедова М.А.</w:t>
      </w:r>
    </w:p>
    <w:p w:rsidR="00030335" w:rsidRDefault="00030335" w:rsidP="00030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335" w:rsidRDefault="00030335" w:rsidP="00030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335" w:rsidRDefault="00030335" w:rsidP="00030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335" w:rsidRDefault="00030335" w:rsidP="000303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А. Гамзатов</w:t>
      </w:r>
    </w:p>
    <w:p w:rsidR="00030335" w:rsidRPr="00CB73F3" w:rsidRDefault="00030335" w:rsidP="00030335">
      <w:pPr>
        <w:jc w:val="both"/>
        <w:rPr>
          <w:rFonts w:ascii="Times New Roman" w:hAnsi="Times New Roman"/>
          <w:sz w:val="28"/>
          <w:szCs w:val="28"/>
        </w:rPr>
      </w:pPr>
    </w:p>
    <w:p w:rsidR="00B131B8" w:rsidRDefault="00B131B8" w:rsidP="00B131B8">
      <w:pPr>
        <w:pStyle w:val="aa"/>
        <w:ind w:left="1080"/>
        <w:jc w:val="both"/>
        <w:rPr>
          <w:b/>
          <w:sz w:val="28"/>
          <w:szCs w:val="28"/>
        </w:rPr>
      </w:pPr>
      <w:bookmarkStart w:id="0" w:name="_GoBack"/>
      <w:bookmarkEnd w:id="0"/>
    </w:p>
    <w:sectPr w:rsidR="00B131B8" w:rsidSect="007D373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263BB"/>
    <w:multiLevelType w:val="hybridMultilevel"/>
    <w:tmpl w:val="DAA0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04F"/>
    <w:multiLevelType w:val="hybridMultilevel"/>
    <w:tmpl w:val="DB5C02FA"/>
    <w:lvl w:ilvl="0" w:tplc="941C7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F8B"/>
    <w:multiLevelType w:val="hybridMultilevel"/>
    <w:tmpl w:val="307444B6"/>
    <w:lvl w:ilvl="0" w:tplc="96687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C79F5"/>
    <w:multiLevelType w:val="hybridMultilevel"/>
    <w:tmpl w:val="899A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E8C"/>
    <w:multiLevelType w:val="hybridMultilevel"/>
    <w:tmpl w:val="BEA07E08"/>
    <w:lvl w:ilvl="0" w:tplc="99F2755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408E4EDA"/>
    <w:multiLevelType w:val="hybridMultilevel"/>
    <w:tmpl w:val="73946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454C2904"/>
    <w:multiLevelType w:val="hybridMultilevel"/>
    <w:tmpl w:val="671E76B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5" w15:restartNumberingAfterBreak="0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84E4E"/>
    <w:multiLevelType w:val="multilevel"/>
    <w:tmpl w:val="8F286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EB03711"/>
    <w:multiLevelType w:val="hybridMultilevel"/>
    <w:tmpl w:val="74FA0184"/>
    <w:lvl w:ilvl="0" w:tplc="AEEACD0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8" w15:restartNumberingAfterBreak="0">
    <w:nsid w:val="70FA7CCE"/>
    <w:multiLevelType w:val="hybridMultilevel"/>
    <w:tmpl w:val="8392D9A8"/>
    <w:lvl w:ilvl="0" w:tplc="7F544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B734987"/>
    <w:multiLevelType w:val="hybridMultilevel"/>
    <w:tmpl w:val="7A28E368"/>
    <w:lvl w:ilvl="0" w:tplc="878A324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807AEA"/>
    <w:multiLevelType w:val="hybridMultilevel"/>
    <w:tmpl w:val="C452FAD6"/>
    <w:lvl w:ilvl="0" w:tplc="769A88EA">
      <w:start w:val="1"/>
      <w:numFmt w:val="decimal"/>
      <w:lvlText w:val="%1."/>
      <w:lvlJc w:val="left"/>
      <w:pPr>
        <w:ind w:left="4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1"/>
  </w:num>
  <w:num w:numId="8">
    <w:abstractNumId w:val="12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20"/>
  </w:num>
  <w:num w:numId="19">
    <w:abstractNumId w:val="6"/>
  </w:num>
  <w:num w:numId="20">
    <w:abstractNumId w:val="9"/>
  </w:num>
  <w:num w:numId="21">
    <w:abstractNumId w:val="2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12"/>
    <w:rsid w:val="00030335"/>
    <w:rsid w:val="00055A1C"/>
    <w:rsid w:val="000D2452"/>
    <w:rsid w:val="001345E1"/>
    <w:rsid w:val="00147C07"/>
    <w:rsid w:val="001A45CC"/>
    <w:rsid w:val="001D2FE9"/>
    <w:rsid w:val="001D4912"/>
    <w:rsid w:val="002C53E8"/>
    <w:rsid w:val="0034348E"/>
    <w:rsid w:val="00414E51"/>
    <w:rsid w:val="006141A0"/>
    <w:rsid w:val="006A7F84"/>
    <w:rsid w:val="006C3637"/>
    <w:rsid w:val="00772DF1"/>
    <w:rsid w:val="007D3735"/>
    <w:rsid w:val="008D123E"/>
    <w:rsid w:val="0090399C"/>
    <w:rsid w:val="00A843B1"/>
    <w:rsid w:val="00B131B8"/>
    <w:rsid w:val="00B24DA0"/>
    <w:rsid w:val="00C07452"/>
    <w:rsid w:val="00C87411"/>
    <w:rsid w:val="00CD3978"/>
    <w:rsid w:val="00D2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54C1"/>
  <w15:chartTrackingRefBased/>
  <w15:docId w15:val="{20C50871-1DE3-4B4C-ADDC-5C76031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C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D37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37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3735"/>
    <w:pPr>
      <w:keepNext/>
      <w:spacing w:after="0" w:line="240" w:lineRule="auto"/>
      <w:outlineLvl w:val="2"/>
    </w:pPr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D37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D37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45CC"/>
  </w:style>
  <w:style w:type="paragraph" w:styleId="a4">
    <w:name w:val="No Spacing"/>
    <w:link w:val="a3"/>
    <w:uiPriority w:val="1"/>
    <w:qFormat/>
    <w:rsid w:val="001A45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373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735"/>
    <w:rPr>
      <w:rFonts w:ascii="Arial" w:eastAsia="Times New Roman" w:hAnsi="Arial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37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5">
    <w:name w:val="Table Grid"/>
    <w:basedOn w:val="a1"/>
    <w:uiPriority w:val="59"/>
    <w:rsid w:val="007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3735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7D3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37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7D373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7D373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7D3735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7D37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D3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D37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3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3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7D37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7D3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D37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D3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7D3735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7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3735"/>
  </w:style>
  <w:style w:type="paragraph" w:customStyle="1" w:styleId="ConsPlusNonformat">
    <w:name w:val="ConsPlusNonformat"/>
    <w:rsid w:val="007D3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D3735"/>
    <w:rPr>
      <w:b/>
      <w:bCs/>
    </w:rPr>
  </w:style>
  <w:style w:type="paragraph" w:styleId="af3">
    <w:name w:val="footer"/>
    <w:basedOn w:val="a"/>
    <w:link w:val="af4"/>
    <w:uiPriority w:val="99"/>
    <w:unhideWhenUsed/>
    <w:rsid w:val="007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D3735"/>
  </w:style>
  <w:style w:type="paragraph" w:customStyle="1" w:styleId="ConsPlusTitle">
    <w:name w:val="ConsPlusTitle"/>
    <w:rsid w:val="007D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434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Курсив"/>
    <w:aliases w:val="Интервал 0 pt,Основной текст (5) + Курсив2"/>
    <w:basedOn w:val="a0"/>
    <w:uiPriority w:val="99"/>
    <w:rsid w:val="006141A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2">
    <w:name w:val="Основной текст (5)_"/>
    <w:basedOn w:val="a0"/>
    <w:link w:val="510"/>
    <w:uiPriority w:val="99"/>
    <w:locked/>
    <w:rsid w:val="006141A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6141A0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53">
    <w:name w:val="Основной текст (5)"/>
    <w:basedOn w:val="52"/>
    <w:uiPriority w:val="99"/>
    <w:rsid w:val="006141A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rsid w:val="006A7F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6">
    <w:name w:val="Основной текст (2)"/>
    <w:rsid w:val="006A7F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6A7F84"/>
    <w:rPr>
      <w:rFonts w:ascii="Times New Roman" w:hAnsi="Times New Roman" w:cs="Times New Roman" w:hint="default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5DE6-8F94-4CD2-A707-5D608A5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24</cp:revision>
  <cp:lastPrinted>2022-04-19T08:37:00Z</cp:lastPrinted>
  <dcterms:created xsi:type="dcterms:W3CDTF">2022-03-04T08:36:00Z</dcterms:created>
  <dcterms:modified xsi:type="dcterms:W3CDTF">2022-04-21T12:46:00Z</dcterms:modified>
</cp:coreProperties>
</file>