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CC" w:rsidRDefault="001A45CC" w:rsidP="001A45CC">
      <w:pPr>
        <w:autoSpaceDN w:val="0"/>
        <w:spacing w:after="0" w:line="240" w:lineRule="auto"/>
        <w:ind w:left="-567" w:right="-1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09650" cy="9144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CC" w:rsidRDefault="001A45CC" w:rsidP="001A45CC">
      <w:pPr>
        <w:autoSpaceDN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1A45CC" w:rsidRDefault="001A45CC" w:rsidP="001A45CC">
      <w:pPr>
        <w:pBdr>
          <w:bottom w:val="thinThickSmallGap" w:sz="24" w:space="0" w:color="auto"/>
        </w:pBdr>
        <w:autoSpaceDN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1A45CC" w:rsidRDefault="001A45CC" w:rsidP="001A45CC">
      <w:pPr>
        <w:pBdr>
          <w:bottom w:val="thinThickSmallGap" w:sz="24" w:space="0" w:color="auto"/>
        </w:pBdr>
        <w:autoSpaceDN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1A45CC" w:rsidRDefault="001A45CC" w:rsidP="001A45CC">
      <w:pPr>
        <w:pBdr>
          <w:bottom w:val="thinThickSmallGap" w:sz="24" w:space="0" w:color="auto"/>
        </w:pBdr>
        <w:autoSpaceDN w:val="0"/>
        <w:spacing w:after="0" w:line="240" w:lineRule="auto"/>
        <w:ind w:left="-567" w:right="-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</w:p>
    <w:p w:rsidR="001A45CC" w:rsidRDefault="001A45CC" w:rsidP="001A45CC">
      <w:pPr>
        <w:pBdr>
          <w:bottom w:val="thinThickSmallGap" w:sz="24" w:space="0" w:color="auto"/>
        </w:pBdr>
        <w:autoSpaceDN w:val="0"/>
        <w:spacing w:after="0" w:line="240" w:lineRule="auto"/>
        <w:ind w:left="-567" w:right="-1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</w:p>
    <w:p w:rsidR="001A45CC" w:rsidRDefault="001A45CC" w:rsidP="001A45C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45CC" w:rsidRDefault="001A45CC" w:rsidP="001A45CC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03.03.2022 г.                                                                                      №60                 </w:t>
      </w:r>
    </w:p>
    <w:p w:rsidR="001A45CC" w:rsidRDefault="001A45CC" w:rsidP="001A45CC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 Кидеро</w:t>
      </w:r>
    </w:p>
    <w:p w:rsidR="001A45CC" w:rsidRDefault="001A45CC" w:rsidP="001A45CC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45CC" w:rsidRDefault="001A45CC" w:rsidP="001A45CC">
      <w:pPr>
        <w:ind w:left="-851" w:right="14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1A45CC" w:rsidRDefault="001A45CC" w:rsidP="001A45CC">
      <w:pPr>
        <w:spacing w:after="0" w:line="240" w:lineRule="auto"/>
        <w:ind w:left="-851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режима «ПОВЫШЕННАЯ ГОТОВНОСТЬ» </w:t>
      </w:r>
    </w:p>
    <w:p w:rsidR="001A45CC" w:rsidRDefault="001A45CC" w:rsidP="001A45CC">
      <w:pPr>
        <w:spacing w:after="0" w:line="240" w:lineRule="auto"/>
        <w:ind w:left="-851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МР «Цунтинский район» Республики Дагестан</w:t>
      </w:r>
    </w:p>
    <w:p w:rsidR="001A45CC" w:rsidRDefault="001A45CC" w:rsidP="001A45CC">
      <w:pPr>
        <w:spacing w:after="0" w:line="240" w:lineRule="auto"/>
        <w:ind w:left="-851" w:right="141"/>
        <w:jc w:val="center"/>
        <w:rPr>
          <w:rFonts w:ascii="Times New Roman" w:hAnsi="Times New Roman"/>
          <w:b/>
          <w:sz w:val="28"/>
          <w:szCs w:val="28"/>
        </w:rPr>
      </w:pP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№ 68-ФЗ от 21.12.1994 года 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 и в связи с выпадением сильных осадков в виде снега, дождя и порывистого ветра, усилением угроз массового схода снежных лавин, на территории Цунтинского района, руководствуясь Уставом МР «Цунтинский район: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22.00 часов 03.03. 2022 года ввести на всей территории Цунтинского района для сил и средств постоянной готовности Цунтинского муниципального звена ТП РСЧС режим функционирования «ПОВЫШЕННАЯ ГОТОВНОСТЬ». 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Комиссии по ЧС и ОПБ, руководителям МКУ «Отдел ЕДДС», «СМИ и ИТО», главам администраций сельских поселений организовать оповещение и информирования населения и принять мери по защите населения и объектов социальной инфраструктуры.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Руководителю ООО ДЭП-41 (</w:t>
      </w:r>
      <w:proofErr w:type="spellStart"/>
      <w:r>
        <w:rPr>
          <w:rFonts w:ascii="Times New Roman" w:hAnsi="Times New Roman"/>
          <w:sz w:val="28"/>
          <w:szCs w:val="28"/>
        </w:rPr>
        <w:t>Газимагомедов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Р.) рекомендовать рассредоточить снегоуборочную и строительную технику на участках автодорог наиболее подверженных сходу лавин.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Руководителю РЭС (</w:t>
      </w:r>
      <w:proofErr w:type="spellStart"/>
      <w:r>
        <w:rPr>
          <w:rFonts w:ascii="Times New Roman" w:hAnsi="Times New Roman"/>
          <w:sz w:val="28"/>
          <w:szCs w:val="28"/>
        </w:rPr>
        <w:t>Анжоев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М. М.) рекомендовать организовать круглосуточное дежурство оперативных восстановительных бригад,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Начальнику ОМВД России по Республике Дагестан в </w:t>
      </w:r>
      <w:proofErr w:type="spellStart"/>
      <w:r>
        <w:rPr>
          <w:rFonts w:ascii="Times New Roman" w:hAnsi="Times New Roman"/>
          <w:sz w:val="28"/>
          <w:szCs w:val="28"/>
        </w:rPr>
        <w:t>Цунтинском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</w:t>
      </w:r>
      <w:proofErr w:type="spellStart"/>
      <w:r>
        <w:rPr>
          <w:rFonts w:ascii="Times New Roman" w:hAnsi="Times New Roman"/>
          <w:sz w:val="28"/>
          <w:szCs w:val="28"/>
        </w:rPr>
        <w:t>Гасангаджиев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Ш. М.) рекомендовать обеспечение общественного правопорядка в период действия режима функционирования «ПОВЫШЕННАЯ ГОТОВНОСТЬ»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Руководителю Отдела ГО ЧС (Магомедов М. Р.) координировать действия сил и средств Цунтинского муниципального звена ТП РСЧС в случае возникновения аварийных и внештатных ситуаций.</w:t>
      </w:r>
    </w:p>
    <w:p w:rsidR="001A45CC" w:rsidRDefault="001A45CC" w:rsidP="001A45CC">
      <w:pPr>
        <w:pStyle w:val="a4"/>
        <w:ind w:left="-851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Руководителю МКУ «ЕДДС» (</w:t>
      </w:r>
      <w:proofErr w:type="spellStart"/>
      <w:r>
        <w:rPr>
          <w:rFonts w:ascii="Times New Roman" w:hAnsi="Times New Roman"/>
          <w:sz w:val="28"/>
          <w:szCs w:val="28"/>
        </w:rPr>
        <w:t>Анварбегов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М) своевременно и в полном объеме информировать соответствующие органы государственной, муниципальной власти и должностных лиц о ситуации в период действия режима функционирования «ПОВЫШЕННАЯ ГОТОВНОСТЬ» не реже1-го раза в 4 часа.</w:t>
      </w:r>
    </w:p>
    <w:p w:rsidR="001A45CC" w:rsidRDefault="001A45CC" w:rsidP="001A45CC">
      <w:pPr>
        <w:pStyle w:val="a4"/>
        <w:ind w:left="-851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6.  Контроль за исполнением распоряжения возложить на заместителя главы, зам. председателя Комиссии по ЧС и ПБ Администрации района Гаджиева М.У.</w:t>
      </w:r>
    </w:p>
    <w:p w:rsidR="001A45CC" w:rsidRDefault="001A45CC" w:rsidP="001A45CC">
      <w:pPr>
        <w:spacing w:after="200" w:line="276" w:lineRule="auto"/>
        <w:ind w:left="-851" w:right="141"/>
        <w:rPr>
          <w:rFonts w:ascii="Times New Roman" w:hAnsi="Times New Roman"/>
          <w:b/>
          <w:sz w:val="28"/>
          <w:szCs w:val="28"/>
        </w:rPr>
      </w:pPr>
    </w:p>
    <w:p w:rsidR="001A45CC" w:rsidRDefault="001A45CC" w:rsidP="001A45CC">
      <w:pPr>
        <w:spacing w:after="200" w:line="276" w:lineRule="auto"/>
        <w:ind w:left="-851" w:right="141"/>
        <w:rPr>
          <w:rFonts w:ascii="Times New Roman" w:hAnsi="Times New Roman"/>
          <w:b/>
          <w:sz w:val="28"/>
          <w:szCs w:val="28"/>
        </w:rPr>
      </w:pPr>
    </w:p>
    <w:p w:rsidR="001A45CC" w:rsidRDefault="001A45CC" w:rsidP="001A45CC">
      <w:pPr>
        <w:spacing w:after="200" w:line="276" w:lineRule="auto"/>
        <w:ind w:left="-851" w:right="141"/>
        <w:rPr>
          <w:rFonts w:ascii="Times New Roman" w:hAnsi="Times New Roman"/>
          <w:b/>
          <w:sz w:val="28"/>
          <w:szCs w:val="28"/>
        </w:rPr>
      </w:pPr>
    </w:p>
    <w:p w:rsidR="001A45CC" w:rsidRDefault="001A45CC" w:rsidP="001A45CC">
      <w:pPr>
        <w:tabs>
          <w:tab w:val="left" w:pos="6174"/>
        </w:tabs>
        <w:spacing w:after="0" w:line="240" w:lineRule="auto"/>
        <w:ind w:left="-851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                                                                    А. Гамзатов</w:t>
      </w:r>
    </w:p>
    <w:p w:rsidR="001A45CC" w:rsidRDefault="001A45CC" w:rsidP="001A45CC">
      <w:pPr>
        <w:tabs>
          <w:tab w:val="left" w:pos="1402"/>
        </w:tabs>
        <w:ind w:left="-851" w:right="141"/>
        <w:rPr>
          <w:rFonts w:ascii="Times New Roman" w:hAnsi="Times New Roman" w:cs="Times New Roman"/>
          <w:sz w:val="28"/>
        </w:rPr>
      </w:pPr>
    </w:p>
    <w:p w:rsidR="00772DF1" w:rsidRDefault="00772DF1">
      <w:bookmarkStart w:id="0" w:name="_GoBack"/>
      <w:bookmarkEnd w:id="0"/>
    </w:p>
    <w:sectPr w:rsidR="0077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2"/>
    <w:rsid w:val="001A45CC"/>
    <w:rsid w:val="001D4912"/>
    <w:rsid w:val="007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0871-1DE3-4B4C-ADDC-5C76031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45CC"/>
  </w:style>
  <w:style w:type="paragraph" w:styleId="a4">
    <w:name w:val="No Spacing"/>
    <w:link w:val="a3"/>
    <w:uiPriority w:val="1"/>
    <w:qFormat/>
    <w:rsid w:val="001A4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2022-03-04T08:36:00Z</dcterms:created>
  <dcterms:modified xsi:type="dcterms:W3CDTF">2022-03-04T08:36:00Z</dcterms:modified>
</cp:coreProperties>
</file>