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BE" w:rsidRDefault="00A712BE" w:rsidP="00A712BE">
      <w:pPr>
        <w:pStyle w:val="a3"/>
        <w:tabs>
          <w:tab w:val="left" w:pos="4088"/>
        </w:tabs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85C7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E93A0DF" wp14:editId="008F8706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BE" w:rsidRPr="00B85C75" w:rsidRDefault="00A712BE" w:rsidP="00A712BE">
      <w:pPr>
        <w:pStyle w:val="a3"/>
        <w:tabs>
          <w:tab w:val="left" w:pos="4088"/>
        </w:tabs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712BE" w:rsidRPr="00B85C75" w:rsidRDefault="00A712BE" w:rsidP="00A712BE">
      <w:pPr>
        <w:pStyle w:val="a3"/>
        <w:tabs>
          <w:tab w:val="left" w:pos="4088"/>
        </w:tabs>
        <w:jc w:val="center"/>
        <w:rPr>
          <w:rFonts w:ascii="Times New Roman" w:hAnsi="Times New Roman"/>
          <w:b/>
          <w:sz w:val="28"/>
          <w:szCs w:val="28"/>
        </w:rPr>
      </w:pPr>
      <w:r w:rsidRPr="00B85C75">
        <w:rPr>
          <w:rFonts w:ascii="Times New Roman" w:hAnsi="Times New Roman"/>
          <w:b/>
          <w:sz w:val="28"/>
          <w:szCs w:val="28"/>
        </w:rPr>
        <w:t>АДМИНИСТРАЦИЯ</w:t>
      </w:r>
    </w:p>
    <w:p w:rsidR="00A712BE" w:rsidRPr="00B85C75" w:rsidRDefault="00A712BE" w:rsidP="00A712BE">
      <w:pPr>
        <w:pStyle w:val="a3"/>
        <w:tabs>
          <w:tab w:val="left" w:pos="4088"/>
        </w:tabs>
        <w:jc w:val="center"/>
        <w:rPr>
          <w:rFonts w:ascii="Times New Roman" w:hAnsi="Times New Roman"/>
          <w:b/>
          <w:sz w:val="28"/>
          <w:szCs w:val="28"/>
        </w:rPr>
      </w:pPr>
      <w:r w:rsidRPr="00B85C75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A712BE" w:rsidRPr="00B85C75" w:rsidRDefault="00A712BE" w:rsidP="00A712BE">
      <w:pPr>
        <w:pStyle w:val="a3"/>
        <w:tabs>
          <w:tab w:val="left" w:pos="4088"/>
        </w:tabs>
        <w:jc w:val="center"/>
        <w:rPr>
          <w:rFonts w:ascii="Times New Roman" w:hAnsi="Times New Roman"/>
          <w:b/>
          <w:sz w:val="28"/>
          <w:szCs w:val="28"/>
        </w:rPr>
      </w:pPr>
      <w:r w:rsidRPr="00B85C75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A712BE" w:rsidRPr="00B85C75" w:rsidRDefault="00A712BE" w:rsidP="00A712BE">
      <w:pPr>
        <w:pStyle w:val="a3"/>
        <w:tabs>
          <w:tab w:val="left" w:pos="4088"/>
        </w:tabs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5C75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A712BE" w:rsidRPr="00B85C75" w:rsidRDefault="00A712BE" w:rsidP="00A712BE">
      <w:pPr>
        <w:pStyle w:val="a3"/>
        <w:tabs>
          <w:tab w:val="left" w:pos="40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12BE" w:rsidRPr="00B85C75" w:rsidRDefault="00A712BE" w:rsidP="00A712BE">
      <w:pPr>
        <w:pStyle w:val="a3"/>
        <w:tabs>
          <w:tab w:val="left" w:pos="4088"/>
        </w:tabs>
        <w:jc w:val="center"/>
        <w:rPr>
          <w:rFonts w:ascii="Times New Roman" w:hAnsi="Times New Roman"/>
          <w:b/>
          <w:sz w:val="28"/>
          <w:szCs w:val="28"/>
        </w:rPr>
      </w:pPr>
      <w:r w:rsidRPr="00B85C75">
        <w:rPr>
          <w:rFonts w:ascii="Times New Roman" w:hAnsi="Times New Roman"/>
          <w:b/>
          <w:sz w:val="28"/>
          <w:szCs w:val="28"/>
        </w:rPr>
        <w:t>РАСПОРЯЖЕНИЕ</w:t>
      </w:r>
    </w:p>
    <w:p w:rsidR="00A712BE" w:rsidRDefault="00A712BE" w:rsidP="00A712BE">
      <w:pPr>
        <w:pStyle w:val="a3"/>
        <w:tabs>
          <w:tab w:val="left" w:pos="40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12BE" w:rsidRPr="00B85C75" w:rsidRDefault="00A712BE" w:rsidP="00A712BE">
      <w:pPr>
        <w:pStyle w:val="a3"/>
        <w:tabs>
          <w:tab w:val="left" w:pos="4088"/>
        </w:tabs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A712BE" w:rsidRDefault="00A712BE" w:rsidP="00A712BE">
      <w:pPr>
        <w:pStyle w:val="a3"/>
        <w:tabs>
          <w:tab w:val="left" w:pos="40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08.04</w:t>
      </w:r>
      <w:r w:rsidRPr="00B85C75">
        <w:rPr>
          <w:rFonts w:ascii="Times New Roman" w:hAnsi="Times New Roman"/>
          <w:b/>
          <w:sz w:val="28"/>
          <w:szCs w:val="28"/>
        </w:rPr>
        <w:t xml:space="preserve">.2020г.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5C7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85C75">
        <w:rPr>
          <w:rFonts w:ascii="Times New Roman" w:hAnsi="Times New Roman"/>
          <w:b/>
          <w:sz w:val="28"/>
          <w:szCs w:val="28"/>
        </w:rPr>
        <w:t xml:space="preserve"> с. Цунта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№74</w:t>
      </w:r>
    </w:p>
    <w:p w:rsidR="00A712BE" w:rsidRDefault="00A712BE" w:rsidP="00A712BE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A712BE" w:rsidRDefault="00A712BE" w:rsidP="00A712B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widowControl w:val="0"/>
        <w:spacing w:after="0" w:line="280" w:lineRule="exact"/>
        <w:ind w:right="20"/>
        <w:jc w:val="center"/>
        <w:rPr>
          <w:rFonts w:ascii="Times New Roman" w:eastAsia="Arial Unicode MS" w:hAnsi="Times New Roman" w:cs="Arial Unicode MS"/>
          <w:b/>
          <w:color w:val="222222"/>
          <w:sz w:val="28"/>
          <w:szCs w:val="28"/>
          <w:lang w:eastAsia="ru-RU" w:bidi="ru-RU"/>
        </w:rPr>
      </w:pPr>
      <w:r w:rsidRPr="00325F9D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О мерах по </w:t>
      </w:r>
      <w:r w:rsidRPr="00325F9D">
        <w:rPr>
          <w:rFonts w:ascii="Times New Roman" w:eastAsia="Arial Unicode MS" w:hAnsi="Times New Roman" w:cs="Arial Unicode MS"/>
          <w:b/>
          <w:color w:val="222222"/>
          <w:sz w:val="28"/>
          <w:szCs w:val="28"/>
          <w:lang w:eastAsia="ru-RU" w:bidi="ru-RU"/>
        </w:rPr>
        <w:t xml:space="preserve">предотвращению распространения новой </w:t>
      </w:r>
      <w:proofErr w:type="spellStart"/>
      <w:r w:rsidRPr="00325F9D">
        <w:rPr>
          <w:rFonts w:ascii="Times New Roman" w:eastAsia="Arial Unicode MS" w:hAnsi="Times New Roman" w:cs="Arial Unicode MS"/>
          <w:b/>
          <w:color w:val="222222"/>
          <w:sz w:val="28"/>
          <w:szCs w:val="28"/>
          <w:lang w:eastAsia="ru-RU" w:bidi="ru-RU"/>
        </w:rPr>
        <w:t>коронавирусной</w:t>
      </w:r>
      <w:proofErr w:type="spellEnd"/>
      <w:r w:rsidRPr="00325F9D">
        <w:rPr>
          <w:rFonts w:ascii="Times New Roman" w:eastAsia="Arial Unicode MS" w:hAnsi="Times New Roman" w:cs="Arial Unicode MS"/>
          <w:b/>
          <w:color w:val="222222"/>
          <w:sz w:val="28"/>
          <w:szCs w:val="28"/>
          <w:lang w:eastAsia="ru-RU" w:bidi="ru-RU"/>
        </w:rPr>
        <w:t xml:space="preserve"> инфекции на территории МР «Цунтинский район» и обеспечения санитарно-эпидемиологического благополучия населения</w:t>
      </w:r>
    </w:p>
    <w:p w:rsidR="00A712BE" w:rsidRDefault="00A712BE" w:rsidP="00A712BE">
      <w:pPr>
        <w:widowControl w:val="0"/>
        <w:spacing w:after="0" w:line="280" w:lineRule="exact"/>
        <w:ind w:right="20"/>
        <w:jc w:val="center"/>
        <w:rPr>
          <w:rFonts w:ascii="Times New Roman" w:eastAsia="Arial Unicode MS" w:hAnsi="Times New Roman" w:cs="Arial Unicode MS"/>
          <w:b/>
          <w:color w:val="222222"/>
          <w:sz w:val="28"/>
          <w:szCs w:val="28"/>
          <w:lang w:eastAsia="ru-RU" w:bidi="ru-RU"/>
        </w:rPr>
      </w:pPr>
    </w:p>
    <w:p w:rsidR="00A712BE" w:rsidRDefault="00A712BE" w:rsidP="00A712BE">
      <w:pPr>
        <w:widowControl w:val="0"/>
        <w:spacing w:after="0" w:line="280" w:lineRule="exact"/>
        <w:ind w:right="20"/>
        <w:jc w:val="center"/>
        <w:rPr>
          <w:rFonts w:ascii="Times New Roman" w:eastAsia="Arial Unicode MS" w:hAnsi="Times New Roman" w:cs="Arial Unicode MS"/>
          <w:b/>
          <w:color w:val="222222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325F9D">
        <w:rPr>
          <w:rFonts w:ascii="Times New Roman" w:hAnsi="Times New Roman"/>
          <w:sz w:val="28"/>
          <w:szCs w:val="28"/>
          <w:lang w:eastAsia="ru-RU" w:bidi="ru-RU"/>
        </w:rPr>
        <w:t xml:space="preserve">В целях предотвращения распространения новой </w:t>
      </w:r>
      <w:proofErr w:type="spellStart"/>
      <w:r w:rsidRPr="00325F9D">
        <w:rPr>
          <w:rFonts w:ascii="Times New Roman" w:hAnsi="Times New Roman"/>
          <w:sz w:val="28"/>
          <w:szCs w:val="28"/>
          <w:lang w:eastAsia="ru-RU" w:bidi="ru-RU"/>
        </w:rPr>
        <w:t>коронавирусной</w:t>
      </w:r>
      <w:proofErr w:type="spellEnd"/>
      <w:r w:rsidRPr="00325F9D">
        <w:rPr>
          <w:rFonts w:ascii="Times New Roman" w:hAnsi="Times New Roman"/>
          <w:sz w:val="28"/>
          <w:szCs w:val="28"/>
          <w:lang w:eastAsia="ru-RU" w:bidi="ru-RU"/>
        </w:rPr>
        <w:t xml:space="preserve"> инфекции на территории МР «Цунтинский район» и обеспечения санитарно-эпидемиологического благополучия населения, в </w:t>
      </w:r>
      <w:r w:rsidRPr="00325F9D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25F9D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325F9D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инфекции» Указом Главы Республики Дагестан от 06 апреля 2020года № 27:</w:t>
      </w: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325F9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ab/>
        <w:t>1.Установить с 6 апреля по 30 апреля 2020 года нерабочие дни с сохранением заработной платы:</w:t>
      </w: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25F9D">
        <w:rPr>
          <w:rFonts w:ascii="Times New Roman" w:hAnsi="Times New Roman"/>
          <w:color w:val="000000"/>
          <w:sz w:val="28"/>
          <w:szCs w:val="28"/>
          <w:lang w:eastAsia="ru-RU" w:bidi="ru-RU"/>
        </w:rPr>
        <w:t>-лицам старше 65 лет;</w:t>
      </w: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25F9D">
        <w:rPr>
          <w:rFonts w:ascii="Times New Roman" w:hAnsi="Times New Roman"/>
          <w:color w:val="000000"/>
          <w:sz w:val="28"/>
          <w:szCs w:val="28"/>
          <w:lang w:eastAsia="ru-RU" w:bidi="ru-RU"/>
        </w:rPr>
        <w:t>-лицам, имеющим группы инвалидности</w:t>
      </w: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25F9D">
        <w:rPr>
          <w:rFonts w:ascii="Times New Roman" w:hAnsi="Times New Roman"/>
          <w:color w:val="000000"/>
          <w:sz w:val="28"/>
          <w:szCs w:val="28"/>
          <w:lang w:eastAsia="ru-RU" w:bidi="ru-RU"/>
        </w:rPr>
        <w:t>-лицам, имеющим детей дошкольного возраста;</w:t>
      </w: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25F9D">
        <w:rPr>
          <w:rFonts w:ascii="Times New Roman" w:hAnsi="Times New Roman"/>
          <w:color w:val="000000"/>
          <w:sz w:val="28"/>
          <w:szCs w:val="28"/>
          <w:lang w:eastAsia="ru-RU" w:bidi="ru-RU"/>
        </w:rPr>
        <w:t>-лицам, имеющим многодетные семьи.</w:t>
      </w:r>
      <w:r w:rsidRPr="00325F9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2.</w:t>
      </w:r>
      <w:r w:rsidRPr="00325F9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С целью бесперебойного функционирования администрации МР «Цунтинский район» и её структурных подразделений, обеспечить работу в штатном режиме, следующим должностным лицам: заместителям главы администрации района, начальникам отделов, руководителям муниципальных казённых учреждений и работникам не указанных в п. 1 настоящего распоряжения.</w:t>
      </w: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325F9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3.Руководителям структурных подразделений администрации МР «Цунтинский район» самостоятельно определить численност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ь работников, обеспечивающих с 6</w:t>
      </w:r>
      <w:r w:rsidRPr="00325F9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апреля по 30 апреля 2020 г. бесперебойное функционирование вверенных им учреждений.</w:t>
      </w: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lastRenderedPageBreak/>
        <w:t xml:space="preserve"> </w:t>
      </w:r>
      <w:r w:rsidRPr="00325F9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4.Рекомендовать главам сельских поселений: </w:t>
      </w: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Pr="00325F9D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принять аналогичные нормативно-правовые акты;</w:t>
      </w: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- в период с 6</w:t>
      </w:r>
      <w:r w:rsidRPr="00325F9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апреля по 30 апреля 2020 года осуществлять постоянный контроль за эпидемиологической обстановкой и функционированием всех сфер обеспечения жизнедеятельности населения сельпоселений;</w:t>
      </w: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-</w:t>
      </w:r>
      <w:r w:rsidRPr="00325F9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не выезжать за пределы района без предварительного согласования с главой района.</w:t>
      </w: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325F9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5.Разместить настоящее распоряжение на официальном Интернет-сайте администрации МР «Цунтинский район».</w:t>
      </w: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6</w:t>
      </w:r>
      <w:r w:rsidRPr="00325F9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.Контроль за исполнением настоящего распоряжения возложить на </w:t>
      </w:r>
      <w:r w:rsidRPr="00325F9D">
        <w:rPr>
          <w:rFonts w:ascii="Times New Roman" w:hAnsi="Times New Roman"/>
          <w:color w:val="000000"/>
          <w:sz w:val="28"/>
          <w:szCs w:val="28"/>
          <w:lang w:eastAsia="ru-RU" w:bidi="ru-RU"/>
        </w:rPr>
        <w:t>руководителя аппарата администрации МР «Цунтинский район» Гаджиева М. У.</w:t>
      </w:r>
    </w:p>
    <w:p w:rsidR="00A712BE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  </w:t>
      </w:r>
    </w:p>
    <w:p w:rsidR="00A712BE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325F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  Глава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  <w:r w:rsidRPr="00325F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Ш. Магомедов </w:t>
      </w: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pStyle w:val="a3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A712BE" w:rsidRPr="00325F9D" w:rsidRDefault="00A712BE" w:rsidP="00A712BE">
      <w:pPr>
        <w:widowControl w:val="0"/>
        <w:spacing w:after="0" w:line="240" w:lineRule="auto"/>
        <w:ind w:left="-85" w:firstLine="85"/>
        <w:jc w:val="both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 w:bidi="ru-RU"/>
        </w:rPr>
      </w:pPr>
    </w:p>
    <w:p w:rsidR="00A934FB" w:rsidRDefault="00A934FB">
      <w:bookmarkStart w:id="0" w:name="_GoBack"/>
      <w:bookmarkEnd w:id="0"/>
    </w:p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F5"/>
    <w:rsid w:val="0036356E"/>
    <w:rsid w:val="003B11F5"/>
    <w:rsid w:val="00A712BE"/>
    <w:rsid w:val="00A934FB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B6EF6-BFAF-4374-89F2-DB55437F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1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712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2020-04-09T11:15:00Z</dcterms:created>
  <dcterms:modified xsi:type="dcterms:W3CDTF">2020-04-09T11:15:00Z</dcterms:modified>
</cp:coreProperties>
</file>