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6C" w:rsidRDefault="00CC426C" w:rsidP="00CC426C">
      <w:pPr>
        <w:jc w:val="both"/>
        <w:rPr>
          <w:b/>
          <w:sz w:val="28"/>
          <w:szCs w:val="28"/>
        </w:rPr>
      </w:pPr>
    </w:p>
    <w:p w:rsidR="00CC426C" w:rsidRDefault="00CC426C" w:rsidP="00CC426C">
      <w:pPr>
        <w:jc w:val="both"/>
        <w:rPr>
          <w:b/>
          <w:sz w:val="28"/>
          <w:szCs w:val="28"/>
        </w:rPr>
      </w:pPr>
    </w:p>
    <w:p w:rsidR="00CC426C" w:rsidRDefault="00CC426C" w:rsidP="00CC426C">
      <w:pPr>
        <w:pStyle w:val="a3"/>
        <w:jc w:val="both"/>
        <w:rPr>
          <w:b/>
          <w:sz w:val="28"/>
          <w:szCs w:val="28"/>
        </w:rPr>
      </w:pPr>
    </w:p>
    <w:p w:rsidR="00CC426C" w:rsidRDefault="00CC426C" w:rsidP="00CC426C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28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00" y="20992"/>
                <wp:lineTo x="21200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Описание: Описание: Описание: 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26C" w:rsidRDefault="00CC426C" w:rsidP="00CC426C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CC426C" w:rsidRDefault="00CC426C" w:rsidP="00CC426C">
      <w:pPr>
        <w:spacing w:line="276" w:lineRule="auto"/>
        <w:jc w:val="both"/>
        <w:rPr>
          <w:sz w:val="26"/>
          <w:szCs w:val="26"/>
        </w:rPr>
      </w:pPr>
    </w:p>
    <w:p w:rsidR="00CC426C" w:rsidRDefault="00CC426C" w:rsidP="00CC426C">
      <w:pPr>
        <w:jc w:val="both"/>
        <w:rPr>
          <w:sz w:val="26"/>
          <w:szCs w:val="26"/>
        </w:rPr>
      </w:pPr>
    </w:p>
    <w:p w:rsidR="00CC426C" w:rsidRDefault="00CC426C" w:rsidP="00CC426C">
      <w:pPr>
        <w:jc w:val="both"/>
        <w:rPr>
          <w:sz w:val="26"/>
          <w:szCs w:val="26"/>
        </w:rPr>
      </w:pPr>
    </w:p>
    <w:p w:rsidR="00CC426C" w:rsidRDefault="00CC426C" w:rsidP="00CC426C">
      <w:pPr>
        <w:keepNext/>
        <w:shd w:val="clear" w:color="auto" w:fill="FFFFFF"/>
        <w:tabs>
          <w:tab w:val="left" w:pos="5295"/>
          <w:tab w:val="left" w:pos="8364"/>
        </w:tabs>
        <w:ind w:right="180"/>
        <w:jc w:val="center"/>
        <w:outlineLvl w:val="1"/>
        <w:rPr>
          <w:b/>
          <w:color w:val="000000"/>
          <w:spacing w:val="16"/>
          <w:position w:val="14"/>
          <w:sz w:val="26"/>
          <w:szCs w:val="26"/>
        </w:rPr>
      </w:pPr>
      <w:r>
        <w:rPr>
          <w:b/>
          <w:color w:val="000000"/>
          <w:spacing w:val="16"/>
          <w:position w:val="14"/>
          <w:sz w:val="26"/>
          <w:szCs w:val="26"/>
        </w:rPr>
        <w:t>РЕСПУБЛИКА ДАГЕСТАН</w:t>
      </w:r>
    </w:p>
    <w:p w:rsidR="00CC426C" w:rsidRDefault="00CC426C" w:rsidP="00CC426C">
      <w:pPr>
        <w:ind w:righ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РАЙОН «ЦУНТИНСКИЙ РАЙОН»</w:t>
      </w:r>
    </w:p>
    <w:p w:rsidR="00CC426C" w:rsidRDefault="00CC426C" w:rsidP="00CC426C">
      <w:pPr>
        <w:pBdr>
          <w:bottom w:val="thinThickSmallGap" w:sz="24" w:space="0" w:color="auto"/>
        </w:pBdr>
        <w:ind w:right="180"/>
        <w:rPr>
          <w:b/>
        </w:rPr>
      </w:pPr>
      <w:r>
        <w:rPr>
          <w:b/>
        </w:rPr>
        <w:t xml:space="preserve">Индекс 368412                                                                                                                                       с. </w:t>
      </w:r>
      <w:proofErr w:type="spellStart"/>
      <w:r>
        <w:rPr>
          <w:b/>
        </w:rPr>
        <w:t>Цунта</w:t>
      </w:r>
      <w:proofErr w:type="spellEnd"/>
    </w:p>
    <w:p w:rsidR="00CC426C" w:rsidRDefault="00CC426C" w:rsidP="00CC426C">
      <w:pPr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от 26.05.2016г.                                                                                                      №___________</w:t>
      </w:r>
    </w:p>
    <w:p w:rsidR="00CC426C" w:rsidRDefault="00CC426C" w:rsidP="00CC426C">
      <w:pPr>
        <w:jc w:val="center"/>
        <w:rPr>
          <w:rFonts w:eastAsiaTheme="minorHAnsi"/>
          <w:b/>
          <w:sz w:val="28"/>
          <w:szCs w:val="28"/>
        </w:rPr>
      </w:pPr>
    </w:p>
    <w:p w:rsidR="00CC426C" w:rsidRDefault="00CC426C" w:rsidP="00CC426C">
      <w:pPr>
        <w:jc w:val="center"/>
        <w:rPr>
          <w:rFonts w:eastAsiaTheme="minorHAnsi"/>
          <w:b/>
          <w:sz w:val="28"/>
          <w:szCs w:val="28"/>
        </w:rPr>
      </w:pPr>
    </w:p>
    <w:p w:rsidR="00CC426C" w:rsidRDefault="00CC426C" w:rsidP="00CC426C">
      <w:pPr>
        <w:pStyle w:val="a3"/>
        <w:ind w:firstLine="567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РАСПОРЯЖЕНИЕ №104 </w:t>
      </w:r>
    </w:p>
    <w:p w:rsidR="00CC426C" w:rsidRDefault="00CC426C" w:rsidP="00CC426C">
      <w:pPr>
        <w:jc w:val="both"/>
        <w:rPr>
          <w:b/>
          <w:sz w:val="28"/>
          <w:szCs w:val="28"/>
        </w:rPr>
      </w:pPr>
    </w:p>
    <w:p w:rsidR="00CC426C" w:rsidRDefault="00CC426C" w:rsidP="00CC426C">
      <w:pPr>
        <w:keepNext/>
        <w:keepLines/>
        <w:autoSpaceDE/>
        <w:adjustRightInd/>
        <w:spacing w:after="480" w:line="322" w:lineRule="exact"/>
        <w:ind w:left="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3"/>
      <w:r>
        <w:rPr>
          <w:b/>
          <w:bCs/>
          <w:color w:val="000000"/>
          <w:sz w:val="28"/>
          <w:szCs w:val="28"/>
          <w:lang w:bidi="ru-RU"/>
        </w:rPr>
        <w:t>О введении дополнительных должностей в общеобразовательных</w:t>
      </w:r>
      <w:r>
        <w:rPr>
          <w:b/>
          <w:bCs/>
          <w:color w:val="000000"/>
          <w:sz w:val="28"/>
          <w:szCs w:val="28"/>
          <w:lang w:bidi="ru-RU"/>
        </w:rPr>
        <w:br/>
        <w:t>учреждениях МР «Цунтинский район»</w:t>
      </w:r>
      <w:bookmarkEnd w:id="1"/>
    </w:p>
    <w:p w:rsidR="00CC426C" w:rsidRDefault="00CC426C" w:rsidP="00CC426C">
      <w:pPr>
        <w:autoSpaceDE/>
        <w:adjustRightInd/>
        <w:spacing w:after="101"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связи с реорганизацией муниципальных казённых дошкольных образовательных учреждений путём присоединения к муниципальным казённым средним и основным общеобразовательным школам, в целях осуществления контроля за качеством образовательного и воспитательного процессов и объективностью оценки результатов образовательной подготовки воспитанников, руководствуясь Федеральным законом от 29.12.2012 </w:t>
      </w:r>
      <w:r>
        <w:rPr>
          <w:color w:val="000000"/>
          <w:sz w:val="28"/>
          <w:szCs w:val="28"/>
          <w:lang w:val="en-US" w:eastAsia="en-US" w:bidi="en-US"/>
        </w:rPr>
        <w:t>N</w:t>
      </w:r>
      <w:r>
        <w:rPr>
          <w:color w:val="000000"/>
          <w:sz w:val="28"/>
          <w:szCs w:val="28"/>
          <w:lang w:bidi="ru-RU"/>
        </w:rPr>
        <w:t xml:space="preserve">273-ФЗ «Об образовании в Российской Федерации», Федеральным законом от 06.10.2003 года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color w:val="000000"/>
          <w:sz w:val="28"/>
          <w:szCs w:val="28"/>
          <w:lang w:bidi="ru-RU"/>
        </w:rPr>
        <w:t>Минздравсоцразвития</w:t>
      </w:r>
      <w:proofErr w:type="spellEnd"/>
      <w:r>
        <w:rPr>
          <w:color w:val="000000"/>
          <w:sz w:val="28"/>
          <w:szCs w:val="28"/>
          <w:lang w:bidi="ru-RU"/>
        </w:rPr>
        <w:t xml:space="preserve"> РФ от 26.08.2010 </w:t>
      </w:r>
      <w:r>
        <w:rPr>
          <w:color w:val="000000"/>
          <w:sz w:val="28"/>
          <w:szCs w:val="28"/>
          <w:lang w:val="en-US" w:eastAsia="en-US" w:bidi="en-US"/>
        </w:rPr>
        <w:t>N</w:t>
      </w:r>
      <w:r>
        <w:rPr>
          <w:color w:val="000000"/>
          <w:sz w:val="28"/>
          <w:szCs w:val="28"/>
          <w:lang w:bidi="ru-RU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Уставом МР «Цунтинский район»:</w:t>
      </w:r>
    </w:p>
    <w:p w:rsidR="00CC426C" w:rsidRDefault="00CC426C" w:rsidP="00CC426C">
      <w:pPr>
        <w:numPr>
          <w:ilvl w:val="0"/>
          <w:numId w:val="1"/>
        </w:numPr>
        <w:tabs>
          <w:tab w:val="left" w:pos="1214"/>
        </w:tabs>
        <w:autoSpaceDE/>
        <w:adjustRightInd/>
        <w:spacing w:after="116" w:line="346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муниципальные казённые общеобразовательные учреждения </w:t>
      </w:r>
      <w:proofErr w:type="spellStart"/>
      <w:r>
        <w:rPr>
          <w:bCs/>
          <w:color w:val="000000"/>
          <w:sz w:val="28"/>
          <w:szCs w:val="28"/>
          <w:lang w:bidi="ru-RU"/>
        </w:rPr>
        <w:t>Сагадинская</w:t>
      </w:r>
      <w:proofErr w:type="spellEnd"/>
      <w:r>
        <w:rPr>
          <w:bCs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bidi="ru-RU"/>
        </w:rPr>
        <w:t>СОШ,</w:t>
      </w:r>
      <w:r>
        <w:rPr>
          <w:color w:val="000000"/>
          <w:sz w:val="28"/>
          <w:szCs w:val="28"/>
          <w:lang w:bidi="ru-RU"/>
        </w:rPr>
        <w:t>Генухская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Кидеринская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Междуреченская СОШ, </w:t>
      </w:r>
      <w:proofErr w:type="spellStart"/>
      <w:r>
        <w:rPr>
          <w:color w:val="000000"/>
          <w:sz w:val="28"/>
          <w:szCs w:val="28"/>
          <w:lang w:bidi="ru-RU"/>
        </w:rPr>
        <w:t>Мококская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Ретлобская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Махалатлинская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Хебатлинская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Хупринская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Хутрахская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Шауринская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Шапихская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Шаитлинская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СОШ, </w:t>
      </w:r>
      <w:proofErr w:type="spellStart"/>
      <w:r>
        <w:rPr>
          <w:color w:val="000000"/>
          <w:sz w:val="28"/>
          <w:szCs w:val="28"/>
          <w:lang w:bidi="ru-RU"/>
        </w:rPr>
        <w:t>Китуринская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ООШ, </w:t>
      </w:r>
      <w:proofErr w:type="spellStart"/>
      <w:r>
        <w:rPr>
          <w:color w:val="000000"/>
          <w:sz w:val="28"/>
          <w:szCs w:val="28"/>
          <w:lang w:bidi="ru-RU"/>
        </w:rPr>
        <w:t>Мекалинская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 ввести с 1 июня 2016 года 0,5 ставки должности заместителя директора по дошкольному образованию, по 0,5 единицы помощника воспитателя, 0,25 единицы музыкального руководителя.</w:t>
      </w:r>
    </w:p>
    <w:p w:rsidR="00CC426C" w:rsidRDefault="00CC426C" w:rsidP="00CC426C">
      <w:pPr>
        <w:numPr>
          <w:ilvl w:val="0"/>
          <w:numId w:val="1"/>
        </w:numPr>
        <w:tabs>
          <w:tab w:val="left" w:pos="1214"/>
        </w:tabs>
        <w:autoSpaceDE/>
        <w:adjustRightInd/>
        <w:spacing w:line="350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Директорам вышеперечисленных муниципальных казённых общеобразовательных учреждений школ - детских садов в приказном порядке:</w:t>
      </w:r>
    </w:p>
    <w:p w:rsidR="00CC426C" w:rsidRDefault="00CC426C" w:rsidP="00CC426C">
      <w:pPr>
        <w:numPr>
          <w:ilvl w:val="0"/>
          <w:numId w:val="2"/>
        </w:numPr>
        <w:tabs>
          <w:tab w:val="left" w:pos="1045"/>
        </w:tabs>
        <w:autoSpaceDE/>
        <w:adjustRightInd/>
        <w:spacing w:after="169" w:line="341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разработать и утвердить должностные инструкции заместителя директора школы по дошкольному образованию, помощника воспитателя и музыкального руководителя;</w:t>
      </w:r>
    </w:p>
    <w:p w:rsidR="00CC426C" w:rsidRDefault="00CC426C" w:rsidP="00CC426C">
      <w:pPr>
        <w:numPr>
          <w:ilvl w:val="0"/>
          <w:numId w:val="2"/>
        </w:numPr>
        <w:tabs>
          <w:tab w:val="left" w:pos="1045"/>
        </w:tabs>
        <w:autoSpaceDE/>
        <w:adjustRightInd/>
        <w:spacing w:after="113" w:line="280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внести введённые должности в штатное расписание.</w:t>
      </w:r>
    </w:p>
    <w:p w:rsidR="00CC426C" w:rsidRDefault="00CC426C" w:rsidP="00CC426C">
      <w:pPr>
        <w:numPr>
          <w:ilvl w:val="0"/>
          <w:numId w:val="1"/>
        </w:numPr>
        <w:tabs>
          <w:tab w:val="left" w:pos="1051"/>
        </w:tabs>
        <w:autoSpaceDE/>
        <w:adjustRightInd/>
        <w:spacing w:after="120" w:line="341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муниципальных казённых общеобразовательных учреждениях </w:t>
      </w:r>
      <w:proofErr w:type="spellStart"/>
      <w:r>
        <w:rPr>
          <w:color w:val="000000"/>
          <w:sz w:val="28"/>
          <w:szCs w:val="28"/>
          <w:lang w:bidi="ru-RU"/>
        </w:rPr>
        <w:t>Цебаринская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 селение </w:t>
      </w:r>
      <w:proofErr w:type="spellStart"/>
      <w:r>
        <w:rPr>
          <w:color w:val="000000"/>
          <w:sz w:val="28"/>
          <w:szCs w:val="28"/>
          <w:lang w:bidi="ru-RU"/>
        </w:rPr>
        <w:t>Цебари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Ретлобская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 селении </w:t>
      </w:r>
      <w:proofErr w:type="spellStart"/>
      <w:r>
        <w:rPr>
          <w:color w:val="000000"/>
          <w:sz w:val="28"/>
          <w:szCs w:val="28"/>
          <w:lang w:bidi="ru-RU"/>
        </w:rPr>
        <w:t>Кимятли</w:t>
      </w:r>
      <w:proofErr w:type="spellEnd"/>
      <w:r>
        <w:rPr>
          <w:color w:val="000000"/>
          <w:sz w:val="28"/>
          <w:szCs w:val="28"/>
          <w:lang w:bidi="ru-RU"/>
        </w:rPr>
        <w:t xml:space="preserve"> и </w:t>
      </w:r>
      <w:proofErr w:type="spellStart"/>
      <w:r>
        <w:rPr>
          <w:color w:val="000000"/>
          <w:sz w:val="28"/>
          <w:szCs w:val="28"/>
          <w:lang w:bidi="ru-RU"/>
        </w:rPr>
        <w:t>Чалях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Махалатлинская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 селение </w:t>
      </w:r>
      <w:proofErr w:type="spellStart"/>
      <w:r>
        <w:rPr>
          <w:color w:val="000000"/>
          <w:sz w:val="28"/>
          <w:szCs w:val="28"/>
          <w:lang w:bidi="ru-RU"/>
        </w:rPr>
        <w:t>Терутли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Зехидинская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ООШ в селении </w:t>
      </w:r>
      <w:proofErr w:type="spellStart"/>
      <w:r>
        <w:rPr>
          <w:color w:val="000000"/>
          <w:sz w:val="28"/>
          <w:szCs w:val="28"/>
          <w:lang w:bidi="ru-RU"/>
        </w:rPr>
        <w:t>Зехида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Хибятлинская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 </w:t>
      </w:r>
      <w:r w:rsidR="00D16131">
        <w:rPr>
          <w:color w:val="000000"/>
          <w:sz w:val="28"/>
          <w:szCs w:val="28"/>
          <w:lang w:bidi="ru-RU"/>
        </w:rPr>
        <w:t xml:space="preserve">(селение </w:t>
      </w:r>
      <w:proofErr w:type="spellStart"/>
      <w:r w:rsidR="00D16131">
        <w:rPr>
          <w:color w:val="000000"/>
          <w:sz w:val="28"/>
          <w:szCs w:val="28"/>
          <w:lang w:bidi="ru-RU"/>
        </w:rPr>
        <w:t>Хибятли</w:t>
      </w:r>
      <w:proofErr w:type="spellEnd"/>
      <w:r w:rsidR="00D16131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 xml:space="preserve">селение </w:t>
      </w:r>
      <w:proofErr w:type="spellStart"/>
      <w:r>
        <w:rPr>
          <w:color w:val="000000"/>
          <w:sz w:val="28"/>
          <w:szCs w:val="28"/>
          <w:lang w:bidi="ru-RU"/>
        </w:rPr>
        <w:t>Вицятли</w:t>
      </w:r>
      <w:proofErr w:type="spellEnd"/>
      <w:r w:rsidR="00D16131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Хупринская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 в селение Нижнее </w:t>
      </w:r>
      <w:proofErr w:type="spellStart"/>
      <w:r>
        <w:rPr>
          <w:color w:val="000000"/>
          <w:sz w:val="28"/>
          <w:szCs w:val="28"/>
          <w:lang w:bidi="ru-RU"/>
        </w:rPr>
        <w:t>Хупри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Гутатлинская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 в селении </w:t>
      </w:r>
      <w:proofErr w:type="spellStart"/>
      <w:r>
        <w:rPr>
          <w:color w:val="000000"/>
          <w:sz w:val="28"/>
          <w:szCs w:val="28"/>
          <w:lang w:bidi="ru-RU"/>
        </w:rPr>
        <w:t>Гутатли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Генятлинская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СОШ в селении </w:t>
      </w:r>
      <w:proofErr w:type="spellStart"/>
      <w:r>
        <w:rPr>
          <w:color w:val="000000"/>
          <w:sz w:val="28"/>
          <w:szCs w:val="28"/>
          <w:lang w:bidi="ru-RU"/>
        </w:rPr>
        <w:t>Генятл</w:t>
      </w:r>
      <w:proofErr w:type="spellEnd"/>
      <w:r>
        <w:rPr>
          <w:color w:val="000000"/>
          <w:sz w:val="28"/>
          <w:szCs w:val="28"/>
          <w:lang w:bidi="ru-RU"/>
        </w:rPr>
        <w:t xml:space="preserve"> организовать с 01 июня 2016 года для групп</w:t>
      </w:r>
      <w:r w:rsidR="00D16131">
        <w:rPr>
          <w:color w:val="000000"/>
          <w:sz w:val="28"/>
          <w:szCs w:val="28"/>
          <w:lang w:bidi="ru-RU"/>
        </w:rPr>
        <w:t>ы</w:t>
      </w:r>
      <w:r>
        <w:rPr>
          <w:color w:val="000000"/>
          <w:sz w:val="28"/>
          <w:szCs w:val="28"/>
          <w:lang w:bidi="ru-RU"/>
        </w:rPr>
        <w:t xml:space="preserve"> кратковременного пребывания детей дошкольного возраста, реализующую дошкольную программу и ввести 0,5 ставки воспитателя.</w:t>
      </w:r>
    </w:p>
    <w:p w:rsidR="00CC426C" w:rsidRDefault="00CC426C" w:rsidP="00CC426C">
      <w:pPr>
        <w:numPr>
          <w:ilvl w:val="0"/>
          <w:numId w:val="1"/>
        </w:numPr>
        <w:tabs>
          <w:tab w:val="left" w:pos="1045"/>
        </w:tabs>
        <w:autoSpaceDE/>
        <w:adjustRightInd/>
        <w:spacing w:after="120" w:line="341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Начальнику МКУ «Управления образования и молодежной политики» МР «Цунтинский район (Курбанов М.Р.) и руководителям общеобразовательных учреждений, указанных в п. 3 распоряжения:</w:t>
      </w:r>
    </w:p>
    <w:p w:rsidR="00CC426C" w:rsidRDefault="00CC426C" w:rsidP="00CC426C">
      <w:pPr>
        <w:numPr>
          <w:ilvl w:val="0"/>
          <w:numId w:val="2"/>
        </w:numPr>
        <w:tabs>
          <w:tab w:val="left" w:pos="1045"/>
        </w:tabs>
        <w:autoSpaceDE/>
        <w:adjustRightInd/>
        <w:spacing w:after="120" w:line="341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организовать работу группы кратковременного пребывания детей, реализующую дошкольную программу</w:t>
      </w:r>
      <w:r w:rsidR="00D16131">
        <w:rPr>
          <w:color w:val="000000"/>
          <w:sz w:val="28"/>
          <w:szCs w:val="28"/>
          <w:lang w:bidi="ru-RU"/>
        </w:rPr>
        <w:t>;</w:t>
      </w:r>
    </w:p>
    <w:p w:rsidR="00CC426C" w:rsidRDefault="00CC426C" w:rsidP="00CC426C">
      <w:pPr>
        <w:numPr>
          <w:ilvl w:val="0"/>
          <w:numId w:val="2"/>
        </w:numPr>
        <w:tabs>
          <w:tab w:val="left" w:pos="1045"/>
        </w:tabs>
        <w:autoSpaceDE/>
        <w:adjustRightInd/>
        <w:spacing w:after="169" w:line="341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разработать и утвердить должностные инструкции воспитателей группы кратковременного пребывания детей, реализующую дошкольную программу</w:t>
      </w:r>
      <w:r w:rsidR="00D16131">
        <w:rPr>
          <w:color w:val="000000"/>
          <w:sz w:val="28"/>
          <w:szCs w:val="28"/>
          <w:lang w:bidi="ru-RU"/>
        </w:rPr>
        <w:t>;</w:t>
      </w:r>
    </w:p>
    <w:p w:rsidR="00CC426C" w:rsidRDefault="00CC426C" w:rsidP="00CC426C">
      <w:pPr>
        <w:numPr>
          <w:ilvl w:val="0"/>
          <w:numId w:val="2"/>
        </w:numPr>
        <w:tabs>
          <w:tab w:val="left" w:pos="1045"/>
        </w:tabs>
        <w:autoSpaceDE/>
        <w:adjustRightInd/>
        <w:spacing w:after="119" w:line="280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внести введённые должности в штатное расписание.</w:t>
      </w:r>
    </w:p>
    <w:p w:rsidR="00CC426C" w:rsidRDefault="00CC426C" w:rsidP="00CC426C">
      <w:pPr>
        <w:numPr>
          <w:ilvl w:val="0"/>
          <w:numId w:val="1"/>
        </w:numPr>
        <w:tabs>
          <w:tab w:val="left" w:pos="1056"/>
        </w:tabs>
        <w:autoSpaceDE/>
        <w:adjustRightInd/>
        <w:spacing w:after="132" w:line="346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Финансово-бюджетному отделу администрации МР «Цунтинский район» (Магомедов А.А) предусмотреть финансирование введённых должностей в соответствии с нормативами.</w:t>
      </w:r>
    </w:p>
    <w:p w:rsidR="00CC426C" w:rsidRDefault="00CC426C" w:rsidP="00CC426C">
      <w:pPr>
        <w:numPr>
          <w:ilvl w:val="0"/>
          <w:numId w:val="1"/>
        </w:numPr>
        <w:tabs>
          <w:tab w:val="left" w:pos="1046"/>
        </w:tabs>
        <w:autoSpaceDE/>
        <w:adjustRightInd/>
        <w:spacing w:after="109" w:line="331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Контроль за исполнением настоящего распоряжения возложить на заместителя главы </w:t>
      </w:r>
      <w:proofErr w:type="spellStart"/>
      <w:r>
        <w:rPr>
          <w:color w:val="000000"/>
          <w:sz w:val="28"/>
          <w:szCs w:val="28"/>
          <w:lang w:bidi="ru-RU"/>
        </w:rPr>
        <w:t>Абдулаева</w:t>
      </w:r>
      <w:proofErr w:type="spellEnd"/>
      <w:r>
        <w:rPr>
          <w:color w:val="000000"/>
          <w:sz w:val="28"/>
          <w:szCs w:val="28"/>
          <w:lang w:bidi="ru-RU"/>
        </w:rPr>
        <w:t xml:space="preserve"> М.А.</w:t>
      </w:r>
    </w:p>
    <w:p w:rsidR="00CC426C" w:rsidRDefault="00CC426C" w:rsidP="00CC426C">
      <w:pPr>
        <w:numPr>
          <w:ilvl w:val="0"/>
          <w:numId w:val="1"/>
        </w:numPr>
        <w:tabs>
          <w:tab w:val="left" w:pos="1051"/>
        </w:tabs>
        <w:autoSpaceDE/>
        <w:adjustRightInd/>
        <w:spacing w:after="173" w:line="346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Общему отделу администрации МР «</w:t>
      </w:r>
      <w:proofErr w:type="spellStart"/>
      <w:r>
        <w:rPr>
          <w:color w:val="000000"/>
          <w:sz w:val="28"/>
          <w:szCs w:val="28"/>
          <w:lang w:bidi="ru-RU"/>
        </w:rPr>
        <w:t>Цунтинский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район» (</w:t>
      </w:r>
      <w:proofErr w:type="spellStart"/>
      <w:r>
        <w:rPr>
          <w:color w:val="000000"/>
          <w:sz w:val="28"/>
          <w:szCs w:val="28"/>
          <w:lang w:bidi="ru-RU"/>
        </w:rPr>
        <w:t>Шапиев</w:t>
      </w:r>
      <w:proofErr w:type="spellEnd"/>
      <w:r>
        <w:rPr>
          <w:color w:val="000000"/>
          <w:sz w:val="28"/>
          <w:szCs w:val="28"/>
          <w:lang w:bidi="ru-RU"/>
        </w:rPr>
        <w:t xml:space="preserve"> М.М.) довести настоящее распоряжение до сведения заинтересованных лиц.</w:t>
      </w:r>
    </w:p>
    <w:p w:rsidR="00CC426C" w:rsidRDefault="00CC426C" w:rsidP="00CC426C">
      <w:pPr>
        <w:numPr>
          <w:ilvl w:val="0"/>
          <w:numId w:val="1"/>
        </w:numPr>
        <w:tabs>
          <w:tab w:val="left" w:pos="1091"/>
        </w:tabs>
        <w:autoSpaceDE/>
        <w:adjustRightInd/>
        <w:spacing w:after="304" w:line="280" w:lineRule="exact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МКУ «СМИ и ИТО» опубликовать настоящее Распоряжение в СМИ.</w:t>
      </w:r>
    </w:p>
    <w:p w:rsidR="00CC426C" w:rsidRDefault="00CC426C" w:rsidP="00CC426C">
      <w:pPr>
        <w:tabs>
          <w:tab w:val="left" w:pos="1091"/>
        </w:tabs>
        <w:autoSpaceDE/>
        <w:adjustRightInd/>
        <w:spacing w:after="304" w:line="280" w:lineRule="exact"/>
        <w:jc w:val="both"/>
        <w:rPr>
          <w:color w:val="000000"/>
          <w:sz w:val="28"/>
          <w:szCs w:val="28"/>
          <w:lang w:bidi="ru-RU"/>
        </w:rPr>
      </w:pPr>
    </w:p>
    <w:p w:rsidR="00CC426C" w:rsidRDefault="00CC426C" w:rsidP="00CC426C">
      <w:pPr>
        <w:tabs>
          <w:tab w:val="left" w:pos="1091"/>
        </w:tabs>
        <w:autoSpaceDE/>
        <w:adjustRightInd/>
        <w:spacing w:after="304" w:line="280" w:lineRule="exact"/>
        <w:jc w:val="both"/>
        <w:rPr>
          <w:b/>
          <w:color w:val="000000"/>
          <w:sz w:val="28"/>
          <w:szCs w:val="28"/>
          <w:lang w:bidi="ru-RU"/>
        </w:rPr>
      </w:pPr>
    </w:p>
    <w:p w:rsidR="00CC426C" w:rsidRDefault="00CC426C" w:rsidP="00CC426C">
      <w:pPr>
        <w:tabs>
          <w:tab w:val="left" w:pos="1091"/>
        </w:tabs>
        <w:autoSpaceDE/>
        <w:adjustRightInd/>
        <w:spacing w:after="304" w:line="280" w:lineRule="exact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        Глава МР                                                               П.Ш. Магомединов</w:t>
      </w:r>
    </w:p>
    <w:p w:rsidR="00CC426C" w:rsidRDefault="00CC426C" w:rsidP="00CC426C">
      <w:pPr>
        <w:spacing w:line="276" w:lineRule="auto"/>
        <w:jc w:val="both"/>
        <w:rPr>
          <w:sz w:val="26"/>
          <w:szCs w:val="26"/>
        </w:rPr>
      </w:pPr>
    </w:p>
    <w:p w:rsidR="004C66D5" w:rsidRDefault="004C66D5"/>
    <w:sectPr w:rsidR="004C66D5" w:rsidSect="002C4A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18A"/>
    <w:multiLevelType w:val="multilevel"/>
    <w:tmpl w:val="0134A1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F2312F"/>
    <w:multiLevelType w:val="multilevel"/>
    <w:tmpl w:val="34505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30"/>
    <w:rsid w:val="002C4AC6"/>
    <w:rsid w:val="004C66D5"/>
    <w:rsid w:val="009551F3"/>
    <w:rsid w:val="00CC426C"/>
    <w:rsid w:val="00CF6A48"/>
    <w:rsid w:val="00D16131"/>
    <w:rsid w:val="00EC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2</cp:revision>
  <dcterms:created xsi:type="dcterms:W3CDTF">2016-10-18T11:17:00Z</dcterms:created>
  <dcterms:modified xsi:type="dcterms:W3CDTF">2016-10-18T11:17:00Z</dcterms:modified>
</cp:coreProperties>
</file>