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4" w:rsidRDefault="00E43C44" w:rsidP="00E43C4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44" w:rsidRDefault="00E43C44" w:rsidP="00E43C4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23EB43EE" wp14:editId="1399D96E">
            <wp:simplePos x="0" y="0"/>
            <wp:positionH relativeFrom="column">
              <wp:posOffset>2501265</wp:posOffset>
            </wp:positionH>
            <wp:positionV relativeFrom="paragraph">
              <wp:posOffset>15875</wp:posOffset>
            </wp:positionV>
            <wp:extent cx="838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09" y="21060"/>
                <wp:lineTo x="21109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C44" w:rsidRDefault="00E43C44" w:rsidP="00E43C44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44" w:rsidRDefault="00E43C44" w:rsidP="00E43C44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C44" w:rsidRDefault="00E43C44" w:rsidP="00E43C44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</w:rPr>
      </w:pPr>
    </w:p>
    <w:p w:rsidR="00E43C44" w:rsidRDefault="00E43C44" w:rsidP="00E43C44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</w:rPr>
      </w:pPr>
    </w:p>
    <w:p w:rsidR="00E43C44" w:rsidRDefault="00E43C44" w:rsidP="00E43C44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color w:val="000000"/>
          <w:spacing w:val="16"/>
          <w:position w:val="1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E43C44" w:rsidRDefault="00E43C44" w:rsidP="00E43C4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РАЙОН  «ЦУНТИНСКИЙ РАЙОН»</w:t>
      </w:r>
    </w:p>
    <w:p w:rsidR="00E43C44" w:rsidRDefault="00E43C44" w:rsidP="00E43C44">
      <w:pPr>
        <w:pBdr>
          <w:bottom w:val="thinThickSmallGap" w:sz="24" w:space="1" w:color="auto"/>
        </w:pBdr>
        <w:spacing w:after="0" w:line="240" w:lineRule="auto"/>
        <w:ind w:right="-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368412 Цунтинский район,                                                                                      с. Кидеро</w:t>
      </w:r>
      <w:r>
        <w:rPr>
          <w:rFonts w:ascii="Times New Roman" w:hAnsi="Times New Roman"/>
          <w:bCs/>
        </w:rPr>
        <w:tab/>
        <w:t xml:space="preserve">                </w:t>
      </w:r>
    </w:p>
    <w:p w:rsidR="00E43C44" w:rsidRDefault="00E43C44" w:rsidP="00E43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</w:t>
      </w:r>
      <w:r w:rsidR="00DE786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6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E78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№___________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3C44" w:rsidRDefault="00E43C44" w:rsidP="00E43C44">
      <w:pPr>
        <w:jc w:val="center"/>
        <w:rPr>
          <w:sz w:val="24"/>
          <w:szCs w:val="24"/>
        </w:rPr>
      </w:pPr>
    </w:p>
    <w:p w:rsidR="00E43C44" w:rsidRDefault="00E43C44" w:rsidP="00E43C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ПОСТАВНОВЛЕНИЕ № </w:t>
      </w:r>
      <w:r w:rsidR="00BC126D">
        <w:rPr>
          <w:rFonts w:ascii="Times New Roman" w:hAnsi="Times New Roman" w:cs="Times New Roman"/>
          <w:b/>
          <w:sz w:val="26"/>
          <w:szCs w:val="26"/>
        </w:rPr>
        <w:t>83</w:t>
      </w:r>
    </w:p>
    <w:p w:rsidR="00E43C44" w:rsidRDefault="00E43C44" w:rsidP="00E43C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C44" w:rsidRDefault="00E43C44" w:rsidP="00E43C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порядке сообщения лицами, замещающими должности муниципальной службы, и иными лицами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3C44" w:rsidRDefault="00E43C44" w:rsidP="00E43C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C44" w:rsidRDefault="00E43C44" w:rsidP="00E43C44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соответствии с Федеральным законом 25 декабря 2008г. №273 ФЗ «О противодействии коррупции»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исполнения Указа Главы Республики Дагестан от 9 марта 2016г. №58 постановляю:</w:t>
      </w:r>
    </w:p>
    <w:p w:rsidR="00E43C44" w:rsidRDefault="00E43C44" w:rsidP="00E43C44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C44" w:rsidRDefault="00E43C44" w:rsidP="00E43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Утвердить прилагаемое Положение о порядке сообщения лицами, замещающими должности муниципальной службы, и иными лицами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3C44" w:rsidRDefault="00E43C44" w:rsidP="00E43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Руководитель МКУ «СМИ и ТО»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Газиеву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Г.Г.) опубликовать данное постановление в районной газете «Дидойские вести» и на сайте района.</w:t>
      </w:r>
    </w:p>
    <w:p w:rsidR="00E43C44" w:rsidRDefault="00E43C44" w:rsidP="00E43C4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C44" w:rsidRDefault="00E43C44" w:rsidP="00E43C4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C44" w:rsidRDefault="00E43C44" w:rsidP="00E43C4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C44" w:rsidRDefault="00E43C44" w:rsidP="00E43C4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C44" w:rsidRDefault="00E43C44" w:rsidP="00E43C44">
      <w:pPr>
        <w:pStyle w:val="a3"/>
        <w:ind w:left="1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C44" w:rsidRDefault="00E43C44" w:rsidP="00E43C44">
      <w:pPr>
        <w:pStyle w:val="a3"/>
        <w:ind w:left="1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П.Ш. Магомединов  </w:t>
      </w:r>
    </w:p>
    <w:p w:rsidR="00317929" w:rsidRDefault="00317929"/>
    <w:p w:rsidR="00E43C44" w:rsidRDefault="00E43C44"/>
    <w:p w:rsidR="00E43C44" w:rsidRDefault="00E43C44"/>
    <w:p w:rsidR="00E43C44" w:rsidRDefault="00E43C44"/>
    <w:p w:rsidR="00E43C44" w:rsidRDefault="00E43C44"/>
    <w:p w:rsidR="00E43C44" w:rsidRDefault="00E43C44"/>
    <w:p w:rsidR="00E43C44" w:rsidRDefault="00E43C44"/>
    <w:p w:rsidR="00B62FFB" w:rsidRDefault="00B62FFB"/>
    <w:p w:rsidR="00DE7863" w:rsidRDefault="00DE7863">
      <w:bookmarkStart w:id="0" w:name="_GoBack"/>
      <w:bookmarkEnd w:id="0"/>
    </w:p>
    <w:p w:rsidR="00E43C44" w:rsidRDefault="00944309" w:rsidP="009443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430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43C44" w:rsidRPr="0094430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ждено</w:t>
      </w:r>
    </w:p>
    <w:p w:rsidR="00944309" w:rsidRDefault="00944309" w:rsidP="009443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44309" w:rsidRDefault="00944309" w:rsidP="009443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МР «Цунтинский район»</w:t>
      </w:r>
    </w:p>
    <w:p w:rsidR="00944309" w:rsidRDefault="00944309" w:rsidP="009443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____________П.Ш. Магомединов</w:t>
      </w:r>
    </w:p>
    <w:p w:rsidR="00944309" w:rsidRDefault="00944309" w:rsidP="009443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E786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863">
        <w:rPr>
          <w:rFonts w:ascii="Times New Roman" w:hAnsi="Times New Roman" w:cs="Times New Roman"/>
          <w:sz w:val="28"/>
          <w:szCs w:val="28"/>
        </w:rPr>
        <w:t xml:space="preserve"> июль </w:t>
      </w:r>
      <w:r>
        <w:rPr>
          <w:rFonts w:ascii="Times New Roman" w:hAnsi="Times New Roman" w:cs="Times New Roman"/>
          <w:sz w:val="28"/>
          <w:szCs w:val="28"/>
        </w:rPr>
        <w:t>2016г.№</w:t>
      </w:r>
      <w:r w:rsidR="00BC126D">
        <w:rPr>
          <w:rFonts w:ascii="Times New Roman" w:hAnsi="Times New Roman" w:cs="Times New Roman"/>
          <w:sz w:val="28"/>
          <w:szCs w:val="28"/>
        </w:rPr>
        <w:t>83</w:t>
      </w:r>
    </w:p>
    <w:p w:rsidR="00944309" w:rsidRDefault="00944309" w:rsidP="00944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309" w:rsidRDefault="00944309" w:rsidP="00944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4309" w:rsidRDefault="00944309" w:rsidP="009443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44309" w:rsidRDefault="00944309" w:rsidP="0094430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порядке сообщения лицами, замещающими должности муниципальной службы, и иными лицами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4309" w:rsidRDefault="00944309" w:rsidP="009443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309" w:rsidRDefault="00944309" w:rsidP="0094430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 замещающими должности муниципальной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4309" w:rsidRDefault="00944309" w:rsidP="004B75F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муниципальной службы обязаны в соответствии с законодательством Российской Федерации и Республики Дагестан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уведомление)</w:t>
      </w:r>
    </w:p>
    <w:p w:rsidR="004B75F9" w:rsidRDefault="004B75F9" w:rsidP="0094430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замещающиеся должности муниципальной службы назначение на которые освобождение от которых осуществляется Глава МР «Цунтинский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 Главе МР «Цунтинский район» уведомление, составленное по форме согласно приложению№ 1.</w:t>
      </w:r>
    </w:p>
    <w:p w:rsidR="004B75F9" w:rsidRDefault="004B75F9" w:rsidP="0094430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замещающие должности заместителей Руководителя Аппарата Народного Собрания Республики Дагестан, руководителя аппарата Избирательной комиссии и аппарата Счетной платы МР «Цунтинский район» направляют в Комиссию по координации работы по противодействию коррупции в МР «Цунтинский район»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 уведомление, составленное по форме согласно приложению №2</w:t>
      </w:r>
    </w:p>
    <w:p w:rsidR="004B75F9" w:rsidRDefault="004B75F9" w:rsidP="0094430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направленные Главе МР «Цунтинский район» по поручению Главы лиц могут быть переданы в Комиссию.</w:t>
      </w:r>
    </w:p>
    <w:p w:rsidR="00C46E9E" w:rsidRDefault="004B75F9" w:rsidP="0094430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должностные лица муниципальной службы имеют право получать в установленном порядке от лиц, направивших уведомления, пояснения по изложенным в них обстоятельствах </w:t>
      </w:r>
      <w:r w:rsidR="00C46E9E">
        <w:rPr>
          <w:rFonts w:ascii="Times New Roman" w:hAnsi="Times New Roman" w:cs="Times New Roman"/>
          <w:sz w:val="28"/>
          <w:szCs w:val="28"/>
        </w:rPr>
        <w:t>и направлять в установленном порядке запросы в территориальные органы федеральных органов государственной власти по Республике Дагестан, органы государственной власти Республики Дагестан, органы местного самоуправления муниципальных районов и городских округов Республики Дагестан и заинтересованные организации.</w:t>
      </w:r>
      <w:proofErr w:type="gramEnd"/>
    </w:p>
    <w:p w:rsidR="00C46E9E" w:rsidRDefault="00C46E9E" w:rsidP="0094430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 в течение 7 рабочих дней со дня поступления уведомлений.</w:t>
      </w:r>
    </w:p>
    <w:p w:rsidR="00C46E9E" w:rsidRDefault="00C46E9E" w:rsidP="0094430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МР «Цунтинский район» по результатам рассмотрения ими уведомлений принимается одно из следующих решений;</w:t>
      </w:r>
    </w:p>
    <w:p w:rsidR="00944309" w:rsidRDefault="00C46E9E" w:rsidP="00C46E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r w:rsidR="009443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E9E" w:rsidRDefault="00C46E9E" w:rsidP="00C46E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направившим уведомление,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приводит или может привести к конфликту интересов;</w:t>
      </w:r>
    </w:p>
    <w:p w:rsidR="005334B1" w:rsidRDefault="00C46E9E" w:rsidP="00C46E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334B1" w:rsidRDefault="005334B1" w:rsidP="00C46E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подпунктом «б» пункта настоящего Положения, в соответствии с законодательством </w:t>
      </w:r>
      <w:r w:rsidR="00C4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Республики Дагестан Глава МР «Цунтинский район»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334B1" w:rsidRDefault="005334B1" w:rsidP="00C46E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 о порядке рассмотрения Комиссией по координации работы по противодействию коррупции в МР «Цунтинский район» вопросов, касающихся соблюдения требований к служебному (должностному) поведению лиц, замещающих муниципальные должности  и урегулирования конфликта интересов, а также некоторых обращений граждан, утвержденным Указом Президента Республики Дагестан от 29 апреля 2011г. №65 «О некоторых 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 Комиссии по координации работы по противодействию коррупции в Республике Дагестан».</w:t>
      </w:r>
    </w:p>
    <w:p w:rsidR="005334B1" w:rsidRDefault="005334B1" w:rsidP="00C46E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9D" w:rsidRDefault="005334B1" w:rsidP="005334B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46E9E" w:rsidRDefault="00E5539D" w:rsidP="00E5539D">
      <w:pPr>
        <w:tabs>
          <w:tab w:val="left" w:pos="8445"/>
        </w:tabs>
      </w:pPr>
      <w:r>
        <w:tab/>
      </w:r>
    </w:p>
    <w:p w:rsidR="00E5539D" w:rsidRDefault="00E5539D" w:rsidP="00E5539D">
      <w:pPr>
        <w:tabs>
          <w:tab w:val="left" w:pos="8445"/>
        </w:tabs>
      </w:pPr>
    </w:p>
    <w:p w:rsidR="00E5539D" w:rsidRDefault="00E5539D" w:rsidP="00E5539D">
      <w:pPr>
        <w:tabs>
          <w:tab w:val="left" w:pos="8445"/>
        </w:tabs>
      </w:pPr>
    </w:p>
    <w:p w:rsidR="00E5539D" w:rsidRDefault="00E5539D" w:rsidP="00E5539D">
      <w:pPr>
        <w:tabs>
          <w:tab w:val="left" w:pos="8445"/>
        </w:tabs>
      </w:pPr>
    </w:p>
    <w:p w:rsidR="00E5539D" w:rsidRDefault="00E5539D" w:rsidP="00E5539D">
      <w:pPr>
        <w:tabs>
          <w:tab w:val="left" w:pos="8445"/>
        </w:tabs>
      </w:pPr>
    </w:p>
    <w:p w:rsidR="00E5539D" w:rsidRDefault="00E5539D" w:rsidP="00E5539D">
      <w:pPr>
        <w:tabs>
          <w:tab w:val="left" w:pos="8445"/>
        </w:tabs>
      </w:pPr>
    </w:p>
    <w:p w:rsidR="00E5539D" w:rsidRDefault="00E5539D" w:rsidP="00E5539D">
      <w:pPr>
        <w:tabs>
          <w:tab w:val="left" w:pos="8445"/>
        </w:tabs>
      </w:pPr>
    </w:p>
    <w:p w:rsidR="00E5539D" w:rsidRDefault="00E5539D" w:rsidP="00E5539D">
      <w:pPr>
        <w:tabs>
          <w:tab w:val="left" w:pos="8445"/>
        </w:tabs>
      </w:pPr>
    </w:p>
    <w:p w:rsidR="00B62FFB" w:rsidRDefault="00B62FFB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FB" w:rsidRDefault="00B62FFB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FB" w:rsidRDefault="00B62FFB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FB" w:rsidRDefault="00B62FFB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FB" w:rsidRDefault="00B62FFB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863" w:rsidRDefault="00DE7863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863" w:rsidRDefault="00DE7863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539D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иными лицами о возникновении 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 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9D" w:rsidRDefault="00B62FFB" w:rsidP="00B62FFB">
      <w:pPr>
        <w:pStyle w:val="a3"/>
        <w:tabs>
          <w:tab w:val="left" w:pos="9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539D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="00E5539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5539D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МР «Цунтинский район» </w:t>
      </w:r>
    </w:p>
    <w:p w:rsidR="00E5539D" w:rsidRDefault="00B62FFB" w:rsidP="00B62FFB">
      <w:pPr>
        <w:pStyle w:val="a3"/>
        <w:tabs>
          <w:tab w:val="left" w:pos="2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4436D5">
        <w:rPr>
          <w:rFonts w:ascii="Times New Roman" w:hAnsi="Times New Roman" w:cs="Times New Roman"/>
          <w:sz w:val="28"/>
          <w:szCs w:val="28"/>
        </w:rPr>
        <w:t>о</w:t>
      </w:r>
      <w:r w:rsidR="00E5539D">
        <w:rPr>
          <w:rFonts w:ascii="Times New Roman" w:hAnsi="Times New Roman" w:cs="Times New Roman"/>
          <w:sz w:val="28"/>
          <w:szCs w:val="28"/>
        </w:rPr>
        <w:t>т ________________________________</w:t>
      </w:r>
    </w:p>
    <w:p w:rsidR="00E5539D" w:rsidRDefault="00B62FFB" w:rsidP="00B62FFB">
      <w:pPr>
        <w:pStyle w:val="a3"/>
        <w:tabs>
          <w:tab w:val="left" w:pos="4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FFB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5539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539D" w:rsidRDefault="00E5539D" w:rsidP="00E5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539D" w:rsidRDefault="00E5539D" w:rsidP="00E55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9D" w:rsidRDefault="00E5539D" w:rsidP="00E55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539D" w:rsidRDefault="00E5539D" w:rsidP="00E55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D5887" w:rsidRDefault="005D5887" w:rsidP="00E55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5D5887" w:rsidRDefault="005D5887" w:rsidP="00E55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5D5887" w:rsidRDefault="005D5887" w:rsidP="005D58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D5887" w:rsidRDefault="005D5887" w:rsidP="005D58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Обязательства, являющееся основание возникновения личной заинтересованности: ________________________________________________</w:t>
      </w:r>
    </w:p>
    <w:p w:rsidR="005D5887" w:rsidRDefault="004436D5" w:rsidP="005D5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436D5" w:rsidRDefault="004436D5" w:rsidP="00443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436D5" w:rsidRDefault="004436D5" w:rsidP="005D5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436D5" w:rsidRDefault="004436D5" w:rsidP="00443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координации работы по противодействию коррупции в МР «Цунтинский район»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436D5" w:rsidRDefault="004436D5" w:rsidP="004436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6D5" w:rsidRDefault="004436D5" w:rsidP="004436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6D5" w:rsidRDefault="004436D5" w:rsidP="004436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6D5" w:rsidRPr="00E5539D" w:rsidRDefault="004436D5" w:rsidP="00443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 20__г.  ____________________    _________________</w:t>
      </w:r>
    </w:p>
    <w:p w:rsidR="00E5539D" w:rsidRDefault="004436D5" w:rsidP="004436D5">
      <w:pPr>
        <w:pStyle w:val="a3"/>
        <w:tabs>
          <w:tab w:val="center" w:pos="4677"/>
          <w:tab w:val="left" w:pos="6795"/>
        </w:tabs>
      </w:pPr>
      <w:r>
        <w:tab/>
        <w:t>(подпись лица,</w:t>
      </w:r>
      <w:r>
        <w:tab/>
        <w:t xml:space="preserve">расшифровка подписи) </w:t>
      </w:r>
    </w:p>
    <w:p w:rsidR="004436D5" w:rsidRDefault="004436D5" w:rsidP="004436D5">
      <w:pPr>
        <w:pStyle w:val="a3"/>
        <w:jc w:val="center"/>
      </w:pPr>
      <w:proofErr w:type="gramStart"/>
      <w:r>
        <w:t>направившего</w:t>
      </w:r>
      <w:proofErr w:type="gramEnd"/>
      <w:r>
        <w:t xml:space="preserve"> уведомление)</w:t>
      </w:r>
    </w:p>
    <w:p w:rsidR="004436D5" w:rsidRDefault="004436D5" w:rsidP="004436D5">
      <w:pPr>
        <w:pStyle w:val="a3"/>
      </w:pPr>
      <w:r>
        <w:t xml:space="preserve">                                                                      </w:t>
      </w:r>
    </w:p>
    <w:p w:rsidR="004436D5" w:rsidRDefault="004436D5" w:rsidP="004436D5">
      <w:pPr>
        <w:pStyle w:val="a3"/>
      </w:pPr>
    </w:p>
    <w:p w:rsidR="004436D5" w:rsidRDefault="004436D5" w:rsidP="004436D5">
      <w:pPr>
        <w:pStyle w:val="a3"/>
      </w:pPr>
    </w:p>
    <w:p w:rsidR="004436D5" w:rsidRDefault="004436D5" w:rsidP="004436D5">
      <w:pPr>
        <w:pStyle w:val="a3"/>
      </w:pPr>
    </w:p>
    <w:p w:rsidR="004436D5" w:rsidRDefault="004436D5" w:rsidP="004436D5">
      <w:pPr>
        <w:pStyle w:val="a3"/>
        <w:jc w:val="center"/>
      </w:pPr>
      <w:r>
        <w:t>____________________________________________</w:t>
      </w:r>
    </w:p>
    <w:p w:rsidR="004436D5" w:rsidRDefault="004436D5" w:rsidP="004436D5">
      <w:pPr>
        <w:pStyle w:val="a3"/>
        <w:jc w:val="center"/>
      </w:pPr>
    </w:p>
    <w:p w:rsidR="00B62FFB" w:rsidRDefault="00B62FFB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FB" w:rsidRDefault="00B62FFB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863" w:rsidRDefault="00DE7863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863" w:rsidRDefault="00DE7863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863" w:rsidRDefault="00DE7863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7863" w:rsidRDefault="00DE7863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539D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иными лицами о возникновении 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 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секретарю 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противоречивую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B62FFB" w:rsidRDefault="004436D5" w:rsidP="00B62F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МР «Цунтинский район» </w:t>
      </w:r>
    </w:p>
    <w:p w:rsidR="004436D5" w:rsidRDefault="00B62FFB" w:rsidP="00B62F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4436D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4436D5" w:rsidRDefault="00B62FFB" w:rsidP="00B62FFB">
      <w:pPr>
        <w:pStyle w:val="a3"/>
        <w:tabs>
          <w:tab w:val="left" w:pos="9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2FFB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436D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436D5" w:rsidRDefault="004436D5" w:rsidP="004436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436D5" w:rsidRDefault="004436D5" w:rsidP="00443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6D5" w:rsidRDefault="004436D5" w:rsidP="00443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6D5" w:rsidRDefault="004436D5" w:rsidP="00443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4436D5" w:rsidRDefault="004436D5" w:rsidP="00443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4436D5" w:rsidRDefault="004436D5" w:rsidP="004436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4436D5" w:rsidRDefault="004436D5" w:rsidP="00443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4436D5" w:rsidRDefault="004436D5" w:rsidP="00443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Обязательства, являющееся основание возникновения личной заинтересованности: ________________________________________________</w:t>
      </w:r>
    </w:p>
    <w:p w:rsidR="004436D5" w:rsidRDefault="004436D5" w:rsidP="00443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436D5" w:rsidRDefault="004436D5" w:rsidP="00443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4436D5" w:rsidRDefault="004436D5" w:rsidP="00443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36D5" w:rsidRDefault="004436D5" w:rsidP="004436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436D5" w:rsidRDefault="004436D5" w:rsidP="00443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436D5" w:rsidRDefault="004436D5" w:rsidP="00443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координации работы по противодействию коррупции в МР «Цунтинский район»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436D5" w:rsidRDefault="004436D5" w:rsidP="004436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6D5" w:rsidRPr="00E5539D" w:rsidRDefault="004436D5" w:rsidP="004436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 20__г.  ____________________    _________________</w:t>
      </w:r>
    </w:p>
    <w:p w:rsidR="004436D5" w:rsidRDefault="004436D5" w:rsidP="004436D5">
      <w:pPr>
        <w:pStyle w:val="a3"/>
        <w:tabs>
          <w:tab w:val="center" w:pos="4677"/>
          <w:tab w:val="left" w:pos="6795"/>
        </w:tabs>
      </w:pPr>
      <w:r>
        <w:tab/>
        <w:t>(подпись лица,</w:t>
      </w:r>
      <w:r>
        <w:tab/>
        <w:t xml:space="preserve">расшифровка подписи) </w:t>
      </w:r>
    </w:p>
    <w:p w:rsidR="004436D5" w:rsidRDefault="004436D5" w:rsidP="004436D5">
      <w:pPr>
        <w:pStyle w:val="a3"/>
        <w:jc w:val="center"/>
      </w:pPr>
      <w:proofErr w:type="gramStart"/>
      <w:r>
        <w:t>направившего</w:t>
      </w:r>
      <w:proofErr w:type="gramEnd"/>
      <w:r>
        <w:t xml:space="preserve"> уведомление)</w:t>
      </w:r>
    </w:p>
    <w:p w:rsidR="004436D5" w:rsidRDefault="004436D5" w:rsidP="004436D5">
      <w:pPr>
        <w:pStyle w:val="a3"/>
      </w:pPr>
      <w:r>
        <w:t xml:space="preserve">                                                                      </w:t>
      </w:r>
    </w:p>
    <w:p w:rsidR="004436D5" w:rsidRDefault="004436D5" w:rsidP="004436D5">
      <w:pPr>
        <w:pStyle w:val="a3"/>
      </w:pPr>
    </w:p>
    <w:p w:rsidR="004436D5" w:rsidRDefault="004436D5" w:rsidP="004436D5">
      <w:pPr>
        <w:pStyle w:val="a3"/>
      </w:pPr>
    </w:p>
    <w:p w:rsidR="004436D5" w:rsidRPr="004436D5" w:rsidRDefault="00B62FFB" w:rsidP="00B62FFB">
      <w:pPr>
        <w:pStyle w:val="a3"/>
        <w:jc w:val="center"/>
      </w:pPr>
      <w:r>
        <w:lastRenderedPageBreak/>
        <w:t>______________________________________________</w:t>
      </w:r>
    </w:p>
    <w:sectPr w:rsidR="004436D5" w:rsidRPr="004436D5" w:rsidSect="00DE78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D87"/>
    <w:multiLevelType w:val="hybridMultilevel"/>
    <w:tmpl w:val="94CE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C106D"/>
    <w:multiLevelType w:val="hybridMultilevel"/>
    <w:tmpl w:val="EA90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E6"/>
    <w:rsid w:val="00317929"/>
    <w:rsid w:val="004436D5"/>
    <w:rsid w:val="004B75F9"/>
    <w:rsid w:val="005334B1"/>
    <w:rsid w:val="005D5887"/>
    <w:rsid w:val="00944309"/>
    <w:rsid w:val="00B62FFB"/>
    <w:rsid w:val="00BC126D"/>
    <w:rsid w:val="00C46E9E"/>
    <w:rsid w:val="00D402E6"/>
    <w:rsid w:val="00DE7863"/>
    <w:rsid w:val="00E43C44"/>
    <w:rsid w:val="00E5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6EB5-3B49-432D-89BA-0D0E68A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5</cp:revision>
  <cp:lastPrinted>2016-06-06T06:20:00Z</cp:lastPrinted>
  <dcterms:created xsi:type="dcterms:W3CDTF">2016-06-03T10:34:00Z</dcterms:created>
  <dcterms:modified xsi:type="dcterms:W3CDTF">2016-06-06T06:20:00Z</dcterms:modified>
</cp:coreProperties>
</file>