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D1" w:rsidRDefault="00372FD1" w:rsidP="00763923">
      <w:pPr>
        <w:widowControl/>
        <w:autoSpaceDE/>
        <w:adjustRightInd/>
        <w:ind w:left="-142"/>
        <w:jc w:val="center"/>
        <w:rPr>
          <w:rFonts w:ascii="Bookman Old Style" w:hAnsi="Bookman Old Style"/>
          <w:b/>
          <w:sz w:val="28"/>
          <w:szCs w:val="28"/>
        </w:rPr>
      </w:pPr>
    </w:p>
    <w:p w:rsidR="00372FD1" w:rsidRDefault="00372FD1" w:rsidP="00C06373">
      <w:pPr>
        <w:widowControl/>
        <w:autoSpaceDE/>
        <w:adjustRightInd/>
        <w:ind w:left="-142" w:firstLine="709"/>
        <w:rPr>
          <w:rFonts w:ascii="Bookman Old Style" w:hAnsi="Bookman Old Style"/>
          <w:b/>
          <w:sz w:val="28"/>
          <w:szCs w:val="28"/>
        </w:rPr>
      </w:pPr>
      <w:r>
        <w:rPr>
          <w:b/>
          <w:noProof/>
          <w:spacing w:val="4"/>
          <w:sz w:val="24"/>
          <w:szCs w:val="28"/>
        </w:rPr>
        <w:t xml:space="preserve">                                                    </w:t>
      </w:r>
      <w:r w:rsidR="00F06174">
        <w:rPr>
          <w:b/>
          <w:noProof/>
          <w:spacing w:val="4"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РД-2" style="width:79.5pt;height:1in;visibility:visible">
            <v:imagedata r:id="rId5" o:title="" gain="1.5625" blacklevel="-5898f"/>
          </v:shape>
        </w:pict>
      </w:r>
    </w:p>
    <w:p w:rsidR="00372FD1" w:rsidRDefault="00372FD1" w:rsidP="00C06373">
      <w:pPr>
        <w:widowControl/>
        <w:autoSpaceDE/>
        <w:adjustRightInd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372FD1" w:rsidRDefault="00372FD1" w:rsidP="00C06373">
      <w:pPr>
        <w:widowControl/>
        <w:pBdr>
          <w:bottom w:val="thinThickSmallGap" w:sz="24" w:space="0" w:color="auto"/>
        </w:pBdr>
        <w:autoSpaceDE/>
        <w:adjustRightInd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РАЙОНА «ЦУНТИНСКИЙ РАЙОН»</w:t>
      </w:r>
    </w:p>
    <w:p w:rsidR="00372FD1" w:rsidRDefault="00372FD1" w:rsidP="00C06373">
      <w:pPr>
        <w:widowControl/>
        <w:pBdr>
          <w:bottom w:val="thinThickSmallGap" w:sz="24" w:space="0" w:color="auto"/>
        </w:pBdr>
        <w:autoSpaceDE/>
        <w:adjustRightInd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РЕСПУБЛИКА ДАГЕСТАН</w:t>
      </w:r>
    </w:p>
    <w:p w:rsidR="00372FD1" w:rsidRPr="00FE7551" w:rsidRDefault="00372FD1" w:rsidP="00C06373">
      <w:pPr>
        <w:widowControl/>
        <w:pBdr>
          <w:bottom w:val="thinThickSmallGap" w:sz="24" w:space="0" w:color="auto"/>
        </w:pBdr>
        <w:autoSpaceDE/>
        <w:adjustRightInd/>
        <w:rPr>
          <w:b/>
        </w:rPr>
      </w:pPr>
      <w:r>
        <w:rPr>
          <w:b/>
        </w:rPr>
        <w:t xml:space="preserve">                  </w:t>
      </w:r>
      <w:r w:rsidR="00FE7551">
        <w:rPr>
          <w:b/>
        </w:rPr>
        <w:t xml:space="preserve">                      </w:t>
      </w:r>
    </w:p>
    <w:p w:rsidR="00372FD1" w:rsidRDefault="00372FD1" w:rsidP="00C06373">
      <w:pPr>
        <w:widowControl/>
        <w:pBdr>
          <w:bottom w:val="thinThickSmallGap" w:sz="24" w:space="0" w:color="auto"/>
        </w:pBdr>
        <w:autoSpaceDE/>
        <w:adjustRightInd/>
        <w:rPr>
          <w:b/>
          <w:sz w:val="16"/>
          <w:szCs w:val="16"/>
        </w:rPr>
      </w:pPr>
      <w:r>
        <w:rPr>
          <w:b/>
        </w:rPr>
        <w:t xml:space="preserve">                          </w:t>
      </w:r>
      <w:r w:rsidR="00FE7551">
        <w:rPr>
          <w:b/>
        </w:rPr>
        <w:t xml:space="preserve">            </w:t>
      </w:r>
    </w:p>
    <w:p w:rsidR="00372FD1" w:rsidRDefault="00372FD1" w:rsidP="00CA4B81">
      <w:pPr>
        <w:pStyle w:val="a4"/>
        <w:jc w:val="center"/>
        <w:rPr>
          <w:b/>
          <w:sz w:val="28"/>
          <w:szCs w:val="24"/>
        </w:rPr>
      </w:pPr>
    </w:p>
    <w:p w:rsidR="00372FD1" w:rsidRDefault="00372FD1"/>
    <w:p w:rsidR="00372FD1" w:rsidRPr="006946F4" w:rsidRDefault="00372FD1" w:rsidP="006946F4"/>
    <w:p w:rsidR="00372FD1" w:rsidRDefault="00372FD1" w:rsidP="009350C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</w:t>
      </w:r>
    </w:p>
    <w:p w:rsidR="00372FD1" w:rsidRPr="00F9661F" w:rsidRDefault="00FE7551" w:rsidP="00F94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F9661F" w:rsidRPr="00FC4B1E">
        <w:rPr>
          <w:b/>
          <w:sz w:val="28"/>
          <w:szCs w:val="28"/>
        </w:rPr>
        <w:t xml:space="preserve"> </w:t>
      </w:r>
      <w:r w:rsidR="00BB02CB">
        <w:rPr>
          <w:b/>
          <w:sz w:val="28"/>
          <w:szCs w:val="28"/>
        </w:rPr>
        <w:t xml:space="preserve">      </w:t>
      </w:r>
    </w:p>
    <w:p w:rsidR="00FE7551" w:rsidRDefault="00FE7551" w:rsidP="00F94E25">
      <w:pPr>
        <w:jc w:val="center"/>
        <w:rPr>
          <w:b/>
          <w:sz w:val="28"/>
          <w:szCs w:val="28"/>
        </w:rPr>
      </w:pPr>
    </w:p>
    <w:p w:rsidR="00FE7551" w:rsidRDefault="00BB02CB" w:rsidP="00BB02CB">
      <w:pPr>
        <w:rPr>
          <w:b/>
          <w:sz w:val="28"/>
          <w:szCs w:val="28"/>
        </w:rPr>
      </w:pPr>
      <w:r>
        <w:rPr>
          <w:b/>
          <w:sz w:val="28"/>
          <w:szCs w:val="28"/>
        </w:rPr>
        <w:t>19 марта</w:t>
      </w:r>
      <w:r w:rsidR="00FE7551">
        <w:rPr>
          <w:b/>
          <w:sz w:val="28"/>
          <w:szCs w:val="28"/>
        </w:rPr>
        <w:t xml:space="preserve"> 2019г                                                             </w:t>
      </w:r>
      <w:r>
        <w:rPr>
          <w:b/>
          <w:sz w:val="28"/>
          <w:szCs w:val="28"/>
        </w:rPr>
        <w:t xml:space="preserve">                                № 50</w:t>
      </w:r>
    </w:p>
    <w:p w:rsidR="00FE7551" w:rsidRDefault="00D963A2" w:rsidP="00D96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BB02C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FE7551">
        <w:rPr>
          <w:b/>
          <w:sz w:val="28"/>
          <w:szCs w:val="28"/>
        </w:rPr>
        <w:t>с. Цунта</w:t>
      </w:r>
    </w:p>
    <w:p w:rsidR="00FE7551" w:rsidRDefault="00FE7551" w:rsidP="00F94E25">
      <w:pPr>
        <w:jc w:val="center"/>
        <w:rPr>
          <w:b/>
          <w:sz w:val="28"/>
          <w:szCs w:val="28"/>
        </w:rPr>
      </w:pPr>
    </w:p>
    <w:p w:rsidR="00F9661F" w:rsidRDefault="00FE7551" w:rsidP="00F94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рабочей группы по проведению инвентаризации</w:t>
      </w:r>
    </w:p>
    <w:p w:rsidR="00FE7551" w:rsidRDefault="00F9661F" w:rsidP="00F94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коммерческих объектов на территории МР «Цунтинский район»</w:t>
      </w:r>
    </w:p>
    <w:p w:rsidR="00FE7551" w:rsidRDefault="00FE7551" w:rsidP="00F94E25">
      <w:pPr>
        <w:jc w:val="center"/>
        <w:rPr>
          <w:b/>
          <w:sz w:val="28"/>
          <w:szCs w:val="28"/>
        </w:rPr>
      </w:pPr>
    </w:p>
    <w:p w:rsidR="00FE7551" w:rsidRDefault="00F94E25" w:rsidP="00F94E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7551">
        <w:rPr>
          <w:sz w:val="28"/>
          <w:szCs w:val="28"/>
        </w:rPr>
        <w:t>В целях увеличения поступлений налоговых</w:t>
      </w:r>
      <w:r>
        <w:rPr>
          <w:sz w:val="28"/>
          <w:szCs w:val="28"/>
        </w:rPr>
        <w:t xml:space="preserve"> платежей и страховых взносов в </w:t>
      </w:r>
      <w:r w:rsidR="00FE7551">
        <w:rPr>
          <w:sz w:val="28"/>
          <w:szCs w:val="28"/>
        </w:rPr>
        <w:t>бюджет и во внебюджетные фонды, рук</w:t>
      </w:r>
      <w:r>
        <w:rPr>
          <w:sz w:val="28"/>
          <w:szCs w:val="28"/>
        </w:rPr>
        <w:t xml:space="preserve">оводствуясь Федеральным Законом </w:t>
      </w:r>
      <w:r w:rsidR="00FE7551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администрация МР «Цунтинский район» </w:t>
      </w:r>
      <w:r w:rsidR="00FE6E6F">
        <w:rPr>
          <w:b/>
          <w:sz w:val="28"/>
          <w:szCs w:val="28"/>
        </w:rPr>
        <w:t>постановляет:</w:t>
      </w:r>
    </w:p>
    <w:p w:rsidR="00FE6E6F" w:rsidRDefault="00FE6E6F" w:rsidP="00F94E25">
      <w:pPr>
        <w:jc w:val="center"/>
        <w:rPr>
          <w:b/>
          <w:sz w:val="28"/>
          <w:szCs w:val="28"/>
        </w:rPr>
      </w:pPr>
    </w:p>
    <w:p w:rsidR="002F2CF7" w:rsidRDefault="00FE6E6F" w:rsidP="00F94E25">
      <w:pPr>
        <w:rPr>
          <w:sz w:val="28"/>
          <w:szCs w:val="28"/>
        </w:rPr>
      </w:pPr>
      <w:r>
        <w:rPr>
          <w:sz w:val="28"/>
          <w:szCs w:val="28"/>
        </w:rPr>
        <w:t xml:space="preserve">1. Создать рабочую группу по проведению инвентаризации </w:t>
      </w:r>
      <w:proofErr w:type="gramStart"/>
      <w:r>
        <w:rPr>
          <w:sz w:val="28"/>
          <w:szCs w:val="28"/>
        </w:rPr>
        <w:t>коммерческих</w:t>
      </w:r>
      <w:proofErr w:type="gramEnd"/>
    </w:p>
    <w:p w:rsidR="00FE6E6F" w:rsidRDefault="002F2CF7" w:rsidP="00F94E25">
      <w:pPr>
        <w:rPr>
          <w:sz w:val="28"/>
          <w:szCs w:val="28"/>
        </w:rPr>
      </w:pPr>
      <w:r>
        <w:rPr>
          <w:sz w:val="28"/>
          <w:szCs w:val="28"/>
        </w:rPr>
        <w:t>объектов, на территории МР «Цунтинский район»</w:t>
      </w:r>
    </w:p>
    <w:p w:rsidR="00FE6E6F" w:rsidRDefault="00FE6E6F" w:rsidP="00F94E25">
      <w:pPr>
        <w:rPr>
          <w:sz w:val="28"/>
          <w:szCs w:val="28"/>
        </w:rPr>
      </w:pPr>
      <w:r>
        <w:rPr>
          <w:sz w:val="28"/>
          <w:szCs w:val="28"/>
        </w:rPr>
        <w:t>2. Утвердить состав рабочей группы согласно приложению № 1</w:t>
      </w:r>
    </w:p>
    <w:p w:rsidR="00F94E25" w:rsidRDefault="00FE6E6F" w:rsidP="00F94E25">
      <w:pPr>
        <w:rPr>
          <w:sz w:val="28"/>
          <w:szCs w:val="28"/>
        </w:rPr>
      </w:pPr>
      <w:r>
        <w:rPr>
          <w:sz w:val="28"/>
          <w:szCs w:val="28"/>
        </w:rPr>
        <w:t>3. Утвердить регламент рабочей группы согласно приложению № 2</w:t>
      </w:r>
    </w:p>
    <w:p w:rsidR="005F156E" w:rsidRDefault="00CB43D2" w:rsidP="00F94E2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F156E">
        <w:rPr>
          <w:sz w:val="28"/>
          <w:szCs w:val="28"/>
        </w:rPr>
        <w:t xml:space="preserve">. Утвердить единую унифицированную форму обследования коммерческих объектов </w:t>
      </w:r>
      <w:proofErr w:type="gramStart"/>
      <w:r w:rsidR="005F156E">
        <w:rPr>
          <w:sz w:val="28"/>
          <w:szCs w:val="28"/>
        </w:rPr>
        <w:t>согласно Плана</w:t>
      </w:r>
      <w:proofErr w:type="gramEnd"/>
      <w:r w:rsidR="005F156E">
        <w:rPr>
          <w:sz w:val="28"/>
          <w:szCs w:val="28"/>
        </w:rPr>
        <w:t xml:space="preserve"> мероприятий («дорожная карта») по проведению инвентаризации коммерческих объектов и формированию схем дислокации на территории МР «Цунтински</w:t>
      </w:r>
      <w:r>
        <w:rPr>
          <w:sz w:val="28"/>
          <w:szCs w:val="28"/>
        </w:rPr>
        <w:t>й район» согласно приложению № 3</w:t>
      </w:r>
      <w:r w:rsidR="005F156E">
        <w:rPr>
          <w:sz w:val="28"/>
          <w:szCs w:val="28"/>
        </w:rPr>
        <w:t xml:space="preserve">. </w:t>
      </w:r>
    </w:p>
    <w:p w:rsidR="00FE6E6F" w:rsidRDefault="00FC6BF6" w:rsidP="00F94E2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E6E6F">
        <w:rPr>
          <w:sz w:val="28"/>
          <w:szCs w:val="28"/>
        </w:rPr>
        <w:t xml:space="preserve">. Опубликовать постановление на официальном сайте </w:t>
      </w:r>
      <w:r w:rsidR="00493326">
        <w:rPr>
          <w:sz w:val="28"/>
          <w:szCs w:val="28"/>
        </w:rPr>
        <w:t>администрац</w:t>
      </w:r>
      <w:r w:rsidR="002F2CF7">
        <w:rPr>
          <w:sz w:val="28"/>
          <w:szCs w:val="28"/>
        </w:rPr>
        <w:t xml:space="preserve">ии и </w:t>
      </w:r>
      <w:proofErr w:type="gramStart"/>
      <w:r w:rsidR="002F2CF7">
        <w:rPr>
          <w:sz w:val="28"/>
          <w:szCs w:val="28"/>
        </w:rPr>
        <w:t>в</w:t>
      </w:r>
      <w:proofErr w:type="gramEnd"/>
    </w:p>
    <w:p w:rsidR="002F2CF7" w:rsidRDefault="002F2CF7" w:rsidP="00F94E25">
      <w:pPr>
        <w:rPr>
          <w:sz w:val="28"/>
          <w:szCs w:val="28"/>
        </w:rPr>
      </w:pPr>
      <w:r>
        <w:rPr>
          <w:sz w:val="28"/>
          <w:szCs w:val="28"/>
        </w:rPr>
        <w:t>газете «Дидойские вести»</w:t>
      </w:r>
    </w:p>
    <w:p w:rsidR="00493326" w:rsidRDefault="00FC6BF6" w:rsidP="00F94E2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93326">
        <w:rPr>
          <w:sz w:val="28"/>
          <w:szCs w:val="28"/>
        </w:rPr>
        <w:t xml:space="preserve">. </w:t>
      </w:r>
      <w:proofErr w:type="gramStart"/>
      <w:r w:rsidR="00493326">
        <w:rPr>
          <w:sz w:val="28"/>
          <w:szCs w:val="28"/>
        </w:rPr>
        <w:t>Контроль за</w:t>
      </w:r>
      <w:proofErr w:type="gramEnd"/>
      <w:r w:rsidR="00493326">
        <w:rPr>
          <w:sz w:val="28"/>
          <w:szCs w:val="28"/>
        </w:rPr>
        <w:t xml:space="preserve"> исполнением настоящего постановления возложить на </w:t>
      </w:r>
      <w:r w:rsidR="002F2CF7">
        <w:rPr>
          <w:sz w:val="28"/>
          <w:szCs w:val="28"/>
        </w:rPr>
        <w:t xml:space="preserve">   </w:t>
      </w:r>
      <w:r w:rsidR="00493326">
        <w:rPr>
          <w:sz w:val="28"/>
          <w:szCs w:val="28"/>
        </w:rPr>
        <w:t>заместителя главы администрации МР «Цунтинский район» Шамилова М.Х.</w:t>
      </w:r>
    </w:p>
    <w:p w:rsidR="00493326" w:rsidRDefault="00493326" w:rsidP="00F94E25">
      <w:pPr>
        <w:jc w:val="center"/>
        <w:rPr>
          <w:sz w:val="28"/>
          <w:szCs w:val="28"/>
        </w:rPr>
      </w:pPr>
    </w:p>
    <w:p w:rsidR="00493326" w:rsidRDefault="00493326" w:rsidP="00F94E25">
      <w:pPr>
        <w:jc w:val="center"/>
        <w:rPr>
          <w:sz w:val="28"/>
          <w:szCs w:val="28"/>
        </w:rPr>
      </w:pPr>
    </w:p>
    <w:p w:rsidR="00493326" w:rsidRDefault="00493326" w:rsidP="00F94E25">
      <w:pPr>
        <w:jc w:val="center"/>
        <w:rPr>
          <w:sz w:val="28"/>
          <w:szCs w:val="28"/>
        </w:rPr>
      </w:pPr>
    </w:p>
    <w:p w:rsidR="00D963A2" w:rsidRDefault="00D963A2" w:rsidP="005F156E">
      <w:pPr>
        <w:rPr>
          <w:sz w:val="28"/>
          <w:szCs w:val="28"/>
        </w:rPr>
      </w:pPr>
    </w:p>
    <w:p w:rsidR="00493326" w:rsidRPr="00FE6E6F" w:rsidRDefault="00FC6BF6" w:rsidP="00FC6B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93326">
        <w:rPr>
          <w:b/>
          <w:sz w:val="28"/>
          <w:szCs w:val="28"/>
        </w:rPr>
        <w:t xml:space="preserve">Глава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493326">
        <w:rPr>
          <w:b/>
          <w:sz w:val="28"/>
          <w:szCs w:val="28"/>
        </w:rPr>
        <w:t>Ш. Магомедов</w:t>
      </w:r>
    </w:p>
    <w:p w:rsidR="00372FD1" w:rsidRDefault="00372FD1" w:rsidP="00F9661F">
      <w:pPr>
        <w:rPr>
          <w:b/>
          <w:sz w:val="28"/>
          <w:szCs w:val="28"/>
        </w:rPr>
      </w:pPr>
    </w:p>
    <w:p w:rsidR="00372FD1" w:rsidRDefault="00372FD1" w:rsidP="00F9661F">
      <w:pPr>
        <w:jc w:val="both"/>
        <w:rPr>
          <w:b/>
          <w:sz w:val="28"/>
          <w:szCs w:val="28"/>
        </w:rPr>
      </w:pPr>
    </w:p>
    <w:p w:rsidR="00372FD1" w:rsidRDefault="00372FD1" w:rsidP="006946F4">
      <w:pPr>
        <w:rPr>
          <w:b/>
          <w:sz w:val="28"/>
          <w:szCs w:val="28"/>
        </w:rPr>
      </w:pPr>
    </w:p>
    <w:p w:rsidR="00372FD1" w:rsidRDefault="00372FD1" w:rsidP="006946F4">
      <w:pPr>
        <w:rPr>
          <w:b/>
          <w:sz w:val="28"/>
          <w:szCs w:val="28"/>
        </w:rPr>
      </w:pPr>
    </w:p>
    <w:p w:rsidR="00372FD1" w:rsidRDefault="00372FD1" w:rsidP="006946F4">
      <w:pPr>
        <w:rPr>
          <w:b/>
          <w:sz w:val="28"/>
          <w:szCs w:val="28"/>
        </w:rPr>
      </w:pPr>
    </w:p>
    <w:p w:rsidR="009350C1" w:rsidRDefault="009350C1" w:rsidP="006946F4">
      <w:pPr>
        <w:rPr>
          <w:b/>
          <w:sz w:val="28"/>
          <w:szCs w:val="28"/>
        </w:rPr>
      </w:pPr>
    </w:p>
    <w:p w:rsidR="00FC6BF6" w:rsidRDefault="00493326" w:rsidP="006946F4">
      <w:r>
        <w:lastRenderedPageBreak/>
        <w:t xml:space="preserve">                                                                                                                                              </w:t>
      </w:r>
    </w:p>
    <w:p w:rsidR="00FC6BF6" w:rsidRDefault="00FC6BF6" w:rsidP="006946F4">
      <w:r>
        <w:t xml:space="preserve">                                                                                                                                             </w:t>
      </w:r>
      <w:r w:rsidR="00493326">
        <w:t xml:space="preserve"> Приложение № 1</w:t>
      </w:r>
    </w:p>
    <w:p w:rsidR="00493326" w:rsidRDefault="00493326" w:rsidP="006946F4">
      <w:r>
        <w:t xml:space="preserve">                                                                                                                              к постановлению администрации</w:t>
      </w:r>
    </w:p>
    <w:p w:rsidR="00DB5D87" w:rsidRDefault="00DB5D87" w:rsidP="006946F4">
      <w:r>
        <w:t xml:space="preserve">                                                                                                                                        МР «Цунтинский район»</w:t>
      </w:r>
    </w:p>
    <w:p w:rsidR="00DB5D87" w:rsidRDefault="00DB5D87" w:rsidP="006946F4">
      <w:r>
        <w:t xml:space="preserve">                                                                                                  </w:t>
      </w:r>
      <w:r w:rsidR="00BB02CB">
        <w:t xml:space="preserve">                                      от «19» марта 2019 г № 50</w:t>
      </w:r>
    </w:p>
    <w:p w:rsidR="00DB5D87" w:rsidRDefault="00DB5D87" w:rsidP="006946F4"/>
    <w:p w:rsidR="00DB5D87" w:rsidRDefault="00DB5D87" w:rsidP="006946F4"/>
    <w:p w:rsidR="002E2BC8" w:rsidRDefault="002E2BC8" w:rsidP="006946F4"/>
    <w:p w:rsidR="002E2BC8" w:rsidRDefault="002E2BC8" w:rsidP="006946F4"/>
    <w:p w:rsidR="00E917F5" w:rsidRDefault="00E917F5" w:rsidP="00F94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917F5" w:rsidRDefault="00E917F5" w:rsidP="00F94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по проведению инвентаризации коммерческих объектов</w:t>
      </w:r>
    </w:p>
    <w:p w:rsidR="00E917F5" w:rsidRDefault="00E917F5" w:rsidP="00F94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МР «Цунтинский район»</w:t>
      </w:r>
    </w:p>
    <w:p w:rsidR="002E2BC8" w:rsidRDefault="002E2BC8" w:rsidP="00F94E25">
      <w:pPr>
        <w:jc w:val="center"/>
        <w:rPr>
          <w:b/>
          <w:sz w:val="28"/>
          <w:szCs w:val="28"/>
        </w:rPr>
      </w:pPr>
    </w:p>
    <w:p w:rsidR="002E2BC8" w:rsidRDefault="002E2BC8" w:rsidP="00F94E2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6485"/>
      </w:tblGrid>
      <w:tr w:rsidR="003D573E" w:rsidRPr="003D573E" w:rsidTr="00FA42F3">
        <w:tc>
          <w:tcPr>
            <w:tcW w:w="675" w:type="dxa"/>
            <w:shd w:val="clear" w:color="auto" w:fill="auto"/>
          </w:tcPr>
          <w:p w:rsidR="00E917F5" w:rsidRPr="003D573E" w:rsidRDefault="00E917F5" w:rsidP="00F94E25">
            <w:pPr>
              <w:jc w:val="center"/>
              <w:rPr>
                <w:b/>
                <w:sz w:val="28"/>
                <w:szCs w:val="28"/>
              </w:rPr>
            </w:pPr>
            <w:r w:rsidRPr="003D573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E917F5" w:rsidRPr="003D573E" w:rsidRDefault="00E917F5" w:rsidP="00F94E25">
            <w:pPr>
              <w:jc w:val="center"/>
              <w:rPr>
                <w:b/>
                <w:sz w:val="28"/>
                <w:szCs w:val="28"/>
              </w:rPr>
            </w:pPr>
            <w:r w:rsidRPr="003D573E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6485" w:type="dxa"/>
            <w:shd w:val="clear" w:color="auto" w:fill="auto"/>
          </w:tcPr>
          <w:p w:rsidR="00E917F5" w:rsidRPr="003D573E" w:rsidRDefault="00E917F5" w:rsidP="00F94E25">
            <w:pPr>
              <w:jc w:val="center"/>
              <w:rPr>
                <w:b/>
                <w:sz w:val="28"/>
                <w:szCs w:val="28"/>
              </w:rPr>
            </w:pPr>
            <w:r w:rsidRPr="003D573E">
              <w:rPr>
                <w:b/>
                <w:sz w:val="28"/>
                <w:szCs w:val="28"/>
              </w:rPr>
              <w:t>Должность</w:t>
            </w:r>
          </w:p>
        </w:tc>
      </w:tr>
      <w:tr w:rsidR="00E917F5" w:rsidRPr="003D573E" w:rsidTr="003D573E">
        <w:tc>
          <w:tcPr>
            <w:tcW w:w="9570" w:type="dxa"/>
            <w:gridSpan w:val="3"/>
            <w:shd w:val="clear" w:color="auto" w:fill="auto"/>
          </w:tcPr>
          <w:p w:rsidR="00E917F5" w:rsidRPr="003D573E" w:rsidRDefault="002E2BC8" w:rsidP="00F94E25">
            <w:pPr>
              <w:jc w:val="center"/>
              <w:rPr>
                <w:b/>
                <w:sz w:val="28"/>
                <w:szCs w:val="28"/>
              </w:rPr>
            </w:pPr>
            <w:r w:rsidRPr="003D573E">
              <w:rPr>
                <w:b/>
                <w:sz w:val="28"/>
                <w:szCs w:val="28"/>
              </w:rPr>
              <w:t>Руководитель группы</w:t>
            </w:r>
          </w:p>
        </w:tc>
      </w:tr>
      <w:tr w:rsidR="00E917F5" w:rsidRPr="003D573E" w:rsidTr="00FA42F3">
        <w:tc>
          <w:tcPr>
            <w:tcW w:w="675" w:type="dxa"/>
            <w:shd w:val="clear" w:color="auto" w:fill="auto"/>
          </w:tcPr>
          <w:p w:rsidR="00E917F5" w:rsidRPr="003D573E" w:rsidRDefault="002E2BC8" w:rsidP="00F94E25">
            <w:pPr>
              <w:jc w:val="center"/>
              <w:rPr>
                <w:b/>
                <w:sz w:val="28"/>
                <w:szCs w:val="28"/>
              </w:rPr>
            </w:pPr>
            <w:r w:rsidRPr="003D573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E917F5" w:rsidRPr="003D573E" w:rsidRDefault="008456FD" w:rsidP="00F94E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Шамилов М.Х.</w:t>
            </w:r>
          </w:p>
        </w:tc>
        <w:tc>
          <w:tcPr>
            <w:tcW w:w="6485" w:type="dxa"/>
            <w:shd w:val="clear" w:color="auto" w:fill="auto"/>
          </w:tcPr>
          <w:p w:rsidR="00E917F5" w:rsidRPr="003D573E" w:rsidRDefault="008456FD" w:rsidP="00F94E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Зам. Главы администрации МР «Цунтинский район»</w:t>
            </w:r>
          </w:p>
        </w:tc>
      </w:tr>
      <w:tr w:rsidR="00E917F5" w:rsidRPr="003D573E" w:rsidTr="003D573E">
        <w:tc>
          <w:tcPr>
            <w:tcW w:w="9570" w:type="dxa"/>
            <w:gridSpan w:val="3"/>
            <w:shd w:val="clear" w:color="auto" w:fill="auto"/>
          </w:tcPr>
          <w:p w:rsidR="00E917F5" w:rsidRPr="003D573E" w:rsidRDefault="002E2BC8" w:rsidP="00F94E25">
            <w:pPr>
              <w:jc w:val="center"/>
              <w:rPr>
                <w:b/>
                <w:sz w:val="28"/>
                <w:szCs w:val="28"/>
              </w:rPr>
            </w:pPr>
            <w:r w:rsidRPr="003D573E">
              <w:rPr>
                <w:b/>
                <w:sz w:val="28"/>
                <w:szCs w:val="28"/>
              </w:rPr>
              <w:t>Заместитель руководителя рабочей группы</w:t>
            </w:r>
          </w:p>
        </w:tc>
      </w:tr>
      <w:tr w:rsidR="00E917F5" w:rsidRPr="003D573E" w:rsidTr="00FA42F3">
        <w:tc>
          <w:tcPr>
            <w:tcW w:w="675" w:type="dxa"/>
            <w:shd w:val="clear" w:color="auto" w:fill="auto"/>
          </w:tcPr>
          <w:p w:rsidR="00E917F5" w:rsidRPr="003D573E" w:rsidRDefault="002E2BC8" w:rsidP="00F94E25">
            <w:pPr>
              <w:jc w:val="center"/>
              <w:rPr>
                <w:b/>
                <w:sz w:val="28"/>
                <w:szCs w:val="28"/>
              </w:rPr>
            </w:pPr>
            <w:r w:rsidRPr="003D573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E917F5" w:rsidRPr="003D573E" w:rsidRDefault="00FC4B1E" w:rsidP="00F94E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Магомедов О.Р.</w:t>
            </w:r>
          </w:p>
        </w:tc>
        <w:tc>
          <w:tcPr>
            <w:tcW w:w="6485" w:type="dxa"/>
            <w:shd w:val="clear" w:color="auto" w:fill="auto"/>
          </w:tcPr>
          <w:p w:rsidR="00E917F5" w:rsidRPr="003D573E" w:rsidRDefault="00FC4B1E" w:rsidP="00F94E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 специалист-юрист администрации МР «Цунтинский район»</w:t>
            </w:r>
          </w:p>
        </w:tc>
      </w:tr>
      <w:tr w:rsidR="002E2BC8" w:rsidRPr="003D573E" w:rsidTr="003D573E">
        <w:tc>
          <w:tcPr>
            <w:tcW w:w="9570" w:type="dxa"/>
            <w:gridSpan w:val="3"/>
            <w:shd w:val="clear" w:color="auto" w:fill="auto"/>
          </w:tcPr>
          <w:p w:rsidR="002E2BC8" w:rsidRPr="003D573E" w:rsidRDefault="002E2BC8" w:rsidP="00F94E25">
            <w:pPr>
              <w:jc w:val="center"/>
              <w:rPr>
                <w:b/>
                <w:sz w:val="28"/>
                <w:szCs w:val="28"/>
              </w:rPr>
            </w:pPr>
            <w:r w:rsidRPr="003D573E">
              <w:rPr>
                <w:b/>
                <w:sz w:val="28"/>
                <w:szCs w:val="28"/>
              </w:rPr>
              <w:t>Ответственный секретарь</w:t>
            </w:r>
          </w:p>
        </w:tc>
      </w:tr>
      <w:tr w:rsidR="002E2BC8" w:rsidRPr="003D573E" w:rsidTr="00FA42F3">
        <w:tc>
          <w:tcPr>
            <w:tcW w:w="675" w:type="dxa"/>
            <w:shd w:val="clear" w:color="auto" w:fill="auto"/>
          </w:tcPr>
          <w:p w:rsidR="002E2BC8" w:rsidRPr="003D573E" w:rsidRDefault="002E2BC8" w:rsidP="00F94E25">
            <w:pPr>
              <w:jc w:val="center"/>
              <w:rPr>
                <w:b/>
                <w:sz w:val="28"/>
                <w:szCs w:val="28"/>
              </w:rPr>
            </w:pPr>
            <w:r w:rsidRPr="003D573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2E2BC8" w:rsidRPr="003D573E" w:rsidRDefault="008456FD" w:rsidP="00F94E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Исаев М.К.</w:t>
            </w:r>
          </w:p>
        </w:tc>
        <w:tc>
          <w:tcPr>
            <w:tcW w:w="6485" w:type="dxa"/>
            <w:shd w:val="clear" w:color="auto" w:fill="auto"/>
          </w:tcPr>
          <w:p w:rsidR="002E2BC8" w:rsidRPr="003D573E" w:rsidRDefault="008456FD" w:rsidP="00F94E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Ведущий специалист отдела экономики администрации МР «Цунтинский район»</w:t>
            </w:r>
          </w:p>
        </w:tc>
      </w:tr>
      <w:tr w:rsidR="002E2BC8" w:rsidRPr="003D573E" w:rsidTr="003D573E">
        <w:tc>
          <w:tcPr>
            <w:tcW w:w="9570" w:type="dxa"/>
            <w:gridSpan w:val="3"/>
            <w:shd w:val="clear" w:color="auto" w:fill="auto"/>
          </w:tcPr>
          <w:p w:rsidR="002E2BC8" w:rsidRPr="003D573E" w:rsidRDefault="002E2BC8" w:rsidP="00F94E25">
            <w:pPr>
              <w:jc w:val="center"/>
              <w:rPr>
                <w:b/>
                <w:sz w:val="28"/>
                <w:szCs w:val="28"/>
              </w:rPr>
            </w:pPr>
            <w:r w:rsidRPr="003D573E">
              <w:rPr>
                <w:b/>
                <w:sz w:val="28"/>
                <w:szCs w:val="28"/>
              </w:rPr>
              <w:t>Члены рабочей группы</w:t>
            </w:r>
          </w:p>
        </w:tc>
      </w:tr>
      <w:tr w:rsidR="002E2BC8" w:rsidRPr="003D573E" w:rsidTr="00FA42F3">
        <w:tc>
          <w:tcPr>
            <w:tcW w:w="675" w:type="dxa"/>
            <w:shd w:val="clear" w:color="auto" w:fill="auto"/>
          </w:tcPr>
          <w:p w:rsidR="002E2BC8" w:rsidRPr="003D573E" w:rsidRDefault="002E2BC8" w:rsidP="00F94E25">
            <w:pPr>
              <w:jc w:val="center"/>
              <w:rPr>
                <w:b/>
                <w:sz w:val="28"/>
                <w:szCs w:val="28"/>
              </w:rPr>
            </w:pPr>
            <w:r w:rsidRPr="003D573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2E2BC8" w:rsidRPr="003D573E" w:rsidRDefault="008456FD" w:rsidP="00F94E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Исмаилов Г.В.</w:t>
            </w:r>
          </w:p>
        </w:tc>
        <w:tc>
          <w:tcPr>
            <w:tcW w:w="6485" w:type="dxa"/>
            <w:shd w:val="clear" w:color="auto" w:fill="auto"/>
          </w:tcPr>
          <w:p w:rsidR="002E2BC8" w:rsidRPr="003D573E" w:rsidRDefault="00722845" w:rsidP="00F94E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Ведущий</w:t>
            </w:r>
            <w:r w:rsidR="008456FD">
              <w:rPr>
                <w:b/>
                <w:sz w:val="28"/>
                <w:szCs w:val="28"/>
              </w:rPr>
              <w:t xml:space="preserve"> </w:t>
            </w:r>
            <w:r w:rsidR="00FA42F3">
              <w:rPr>
                <w:b/>
                <w:sz w:val="28"/>
                <w:szCs w:val="28"/>
              </w:rPr>
              <w:t>с</w:t>
            </w:r>
            <w:r w:rsidR="008456FD">
              <w:rPr>
                <w:b/>
                <w:sz w:val="28"/>
                <w:szCs w:val="28"/>
              </w:rPr>
              <w:t>пециалист</w:t>
            </w:r>
            <w:r w:rsidR="00FA42F3">
              <w:rPr>
                <w:b/>
                <w:sz w:val="28"/>
                <w:szCs w:val="28"/>
              </w:rPr>
              <w:t xml:space="preserve"> отдела экономики администрации МР «Цунтинский район»</w:t>
            </w:r>
          </w:p>
        </w:tc>
      </w:tr>
      <w:tr w:rsidR="002E2BC8" w:rsidRPr="003D573E" w:rsidTr="00FA42F3">
        <w:tc>
          <w:tcPr>
            <w:tcW w:w="675" w:type="dxa"/>
            <w:shd w:val="clear" w:color="auto" w:fill="auto"/>
          </w:tcPr>
          <w:p w:rsidR="002E2BC8" w:rsidRPr="003D573E" w:rsidRDefault="002E2BC8" w:rsidP="00F94E25">
            <w:pPr>
              <w:jc w:val="center"/>
              <w:rPr>
                <w:b/>
                <w:sz w:val="28"/>
                <w:szCs w:val="28"/>
              </w:rPr>
            </w:pPr>
            <w:r w:rsidRPr="003D573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2E2BC8" w:rsidRPr="003D573E" w:rsidRDefault="00FA42F3" w:rsidP="00F94E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Омаров А.</w:t>
            </w:r>
          </w:p>
        </w:tc>
        <w:tc>
          <w:tcPr>
            <w:tcW w:w="6485" w:type="dxa"/>
            <w:shd w:val="clear" w:color="auto" w:fill="auto"/>
          </w:tcPr>
          <w:p w:rsidR="002E2BC8" w:rsidRPr="003D573E" w:rsidRDefault="00B41B24" w:rsidP="00F94E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</w:t>
            </w:r>
            <w:r w:rsidR="00FA42F3">
              <w:rPr>
                <w:b/>
                <w:sz w:val="28"/>
                <w:szCs w:val="28"/>
              </w:rPr>
              <w:t xml:space="preserve"> государственный налоговый инспектор </w:t>
            </w:r>
            <w:proofErr w:type="gramStart"/>
            <w:r w:rsidR="00FA42F3">
              <w:rPr>
                <w:b/>
                <w:sz w:val="28"/>
                <w:szCs w:val="28"/>
              </w:rPr>
              <w:t>МРИ</w:t>
            </w:r>
            <w:proofErr w:type="gramEnd"/>
            <w:r w:rsidR="00FA42F3">
              <w:rPr>
                <w:b/>
                <w:sz w:val="28"/>
                <w:szCs w:val="28"/>
              </w:rPr>
              <w:t xml:space="preserve"> ФНС РФ № 10 по</w:t>
            </w:r>
            <w:r w:rsidR="00722845">
              <w:rPr>
                <w:b/>
                <w:sz w:val="28"/>
                <w:szCs w:val="28"/>
              </w:rPr>
              <w:t xml:space="preserve"> Цунтинскому району</w:t>
            </w:r>
            <w:r w:rsidR="00FA42F3">
              <w:rPr>
                <w:b/>
                <w:sz w:val="28"/>
                <w:szCs w:val="28"/>
              </w:rPr>
              <w:t xml:space="preserve"> (по согласованию)</w:t>
            </w:r>
          </w:p>
        </w:tc>
      </w:tr>
      <w:tr w:rsidR="002E2BC8" w:rsidRPr="003D573E" w:rsidTr="00FA42F3">
        <w:tc>
          <w:tcPr>
            <w:tcW w:w="675" w:type="dxa"/>
            <w:shd w:val="clear" w:color="auto" w:fill="auto"/>
          </w:tcPr>
          <w:p w:rsidR="002E2BC8" w:rsidRPr="003D573E" w:rsidRDefault="002E2BC8" w:rsidP="00F94E25">
            <w:pPr>
              <w:jc w:val="center"/>
              <w:rPr>
                <w:b/>
                <w:sz w:val="28"/>
                <w:szCs w:val="28"/>
              </w:rPr>
            </w:pPr>
            <w:r w:rsidRPr="003D573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2E2BC8" w:rsidRPr="003D573E" w:rsidRDefault="00B41B24" w:rsidP="00F94E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Далгатов М.О.</w:t>
            </w:r>
          </w:p>
        </w:tc>
        <w:tc>
          <w:tcPr>
            <w:tcW w:w="6485" w:type="dxa"/>
            <w:shd w:val="clear" w:color="auto" w:fill="auto"/>
          </w:tcPr>
          <w:p w:rsidR="002E2BC8" w:rsidRPr="003D573E" w:rsidRDefault="00FA42F3" w:rsidP="00F94E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УУП ОМВД России по Цунтинскому району (по согласованию)</w:t>
            </w:r>
          </w:p>
        </w:tc>
      </w:tr>
      <w:tr w:rsidR="002E2BC8" w:rsidRPr="003D573E" w:rsidTr="00FA42F3">
        <w:tc>
          <w:tcPr>
            <w:tcW w:w="675" w:type="dxa"/>
            <w:shd w:val="clear" w:color="auto" w:fill="auto"/>
          </w:tcPr>
          <w:p w:rsidR="002E2BC8" w:rsidRPr="003D573E" w:rsidRDefault="002E2BC8" w:rsidP="00F94E25">
            <w:pPr>
              <w:jc w:val="center"/>
              <w:rPr>
                <w:b/>
                <w:sz w:val="28"/>
                <w:szCs w:val="28"/>
              </w:rPr>
            </w:pPr>
            <w:r w:rsidRPr="003D573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2E2BC8" w:rsidRPr="003D573E" w:rsidRDefault="002E2BC8" w:rsidP="00F94E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2E2BC8" w:rsidRPr="003D573E" w:rsidRDefault="00FC4B1E" w:rsidP="00F94E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Главы АСП МР «Цунтинский район» (по согласованию)</w:t>
            </w:r>
          </w:p>
        </w:tc>
      </w:tr>
      <w:tr w:rsidR="002E2BC8" w:rsidRPr="003D573E" w:rsidTr="00FA42F3">
        <w:tc>
          <w:tcPr>
            <w:tcW w:w="675" w:type="dxa"/>
            <w:shd w:val="clear" w:color="auto" w:fill="auto"/>
          </w:tcPr>
          <w:p w:rsidR="002E2BC8" w:rsidRPr="003D573E" w:rsidRDefault="002E2BC8" w:rsidP="00F94E25">
            <w:pPr>
              <w:jc w:val="both"/>
              <w:rPr>
                <w:b/>
                <w:sz w:val="28"/>
                <w:szCs w:val="28"/>
              </w:rPr>
            </w:pPr>
            <w:r w:rsidRPr="003D573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2E2BC8" w:rsidRPr="003D573E" w:rsidRDefault="002E2BC8" w:rsidP="00F94E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2E2BC8" w:rsidRPr="003D573E" w:rsidRDefault="002E2BC8" w:rsidP="00F94E2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E2BC8" w:rsidRPr="003D573E" w:rsidTr="00FA42F3">
        <w:tc>
          <w:tcPr>
            <w:tcW w:w="675" w:type="dxa"/>
            <w:shd w:val="clear" w:color="auto" w:fill="auto"/>
          </w:tcPr>
          <w:p w:rsidR="002E2BC8" w:rsidRPr="003D573E" w:rsidRDefault="002E2BC8" w:rsidP="00F94E25">
            <w:pPr>
              <w:jc w:val="both"/>
              <w:rPr>
                <w:b/>
                <w:sz w:val="28"/>
                <w:szCs w:val="28"/>
              </w:rPr>
            </w:pPr>
            <w:r w:rsidRPr="003D573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:rsidR="002E2BC8" w:rsidRPr="003D573E" w:rsidRDefault="002E2BC8" w:rsidP="00F94E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2E2BC8" w:rsidRPr="003D573E" w:rsidRDefault="002E2BC8" w:rsidP="00F94E2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E2BC8" w:rsidRPr="003D573E" w:rsidTr="00FA42F3">
        <w:tc>
          <w:tcPr>
            <w:tcW w:w="675" w:type="dxa"/>
            <w:shd w:val="clear" w:color="auto" w:fill="auto"/>
          </w:tcPr>
          <w:p w:rsidR="002E2BC8" w:rsidRPr="003D573E" w:rsidRDefault="002E2BC8" w:rsidP="00F94E25">
            <w:pPr>
              <w:jc w:val="both"/>
              <w:rPr>
                <w:b/>
                <w:sz w:val="28"/>
                <w:szCs w:val="28"/>
              </w:rPr>
            </w:pPr>
            <w:r w:rsidRPr="003D573E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2E2BC8" w:rsidRPr="003D573E" w:rsidRDefault="002E2BC8" w:rsidP="00F94E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2E2BC8" w:rsidRPr="003D573E" w:rsidRDefault="002E2BC8" w:rsidP="00F94E2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B5D87" w:rsidRPr="00493326" w:rsidRDefault="00E917F5" w:rsidP="00E917F5">
      <w:pPr>
        <w:jc w:val="both"/>
      </w:pPr>
      <w:r>
        <w:rPr>
          <w:b/>
          <w:sz w:val="28"/>
          <w:szCs w:val="28"/>
        </w:rPr>
        <w:t xml:space="preserve">                            </w:t>
      </w:r>
      <w:r w:rsidR="00DB5D87">
        <w:t xml:space="preserve">  </w:t>
      </w:r>
    </w:p>
    <w:p w:rsidR="009350C1" w:rsidRDefault="009350C1" w:rsidP="006946F4">
      <w:pPr>
        <w:rPr>
          <w:b/>
          <w:sz w:val="28"/>
          <w:szCs w:val="28"/>
        </w:rPr>
      </w:pPr>
    </w:p>
    <w:p w:rsidR="009350C1" w:rsidRDefault="009350C1" w:rsidP="006946F4">
      <w:pPr>
        <w:rPr>
          <w:b/>
          <w:sz w:val="28"/>
          <w:szCs w:val="28"/>
        </w:rPr>
      </w:pPr>
    </w:p>
    <w:p w:rsidR="009350C1" w:rsidRDefault="009350C1" w:rsidP="006946F4">
      <w:pPr>
        <w:rPr>
          <w:b/>
          <w:sz w:val="28"/>
          <w:szCs w:val="28"/>
        </w:rPr>
      </w:pPr>
    </w:p>
    <w:p w:rsidR="00372FD1" w:rsidRDefault="00372FD1" w:rsidP="006946F4">
      <w:pPr>
        <w:rPr>
          <w:sz w:val="16"/>
          <w:szCs w:val="16"/>
        </w:rPr>
      </w:pPr>
    </w:p>
    <w:p w:rsidR="002E2BC8" w:rsidRDefault="002E2BC8" w:rsidP="006946F4">
      <w:pPr>
        <w:rPr>
          <w:sz w:val="16"/>
          <w:szCs w:val="16"/>
        </w:rPr>
      </w:pPr>
    </w:p>
    <w:p w:rsidR="002E2BC8" w:rsidRDefault="002E2BC8" w:rsidP="006946F4">
      <w:pPr>
        <w:rPr>
          <w:sz w:val="16"/>
          <w:szCs w:val="16"/>
        </w:rPr>
      </w:pPr>
    </w:p>
    <w:p w:rsidR="002E2BC8" w:rsidRDefault="002E2BC8" w:rsidP="006946F4">
      <w:pPr>
        <w:rPr>
          <w:sz w:val="16"/>
          <w:szCs w:val="16"/>
        </w:rPr>
      </w:pPr>
    </w:p>
    <w:p w:rsidR="002E2BC8" w:rsidRDefault="002E2BC8" w:rsidP="006946F4">
      <w:pPr>
        <w:rPr>
          <w:sz w:val="16"/>
          <w:szCs w:val="16"/>
        </w:rPr>
      </w:pPr>
    </w:p>
    <w:p w:rsidR="002E2BC8" w:rsidRDefault="002E2BC8" w:rsidP="006946F4">
      <w:pPr>
        <w:rPr>
          <w:sz w:val="16"/>
          <w:szCs w:val="16"/>
        </w:rPr>
      </w:pPr>
    </w:p>
    <w:p w:rsidR="002E2BC8" w:rsidRDefault="002E2BC8" w:rsidP="006946F4">
      <w:pPr>
        <w:rPr>
          <w:sz w:val="16"/>
          <w:szCs w:val="16"/>
        </w:rPr>
      </w:pPr>
    </w:p>
    <w:p w:rsidR="002E2BC8" w:rsidRDefault="002E2BC8" w:rsidP="006946F4">
      <w:pPr>
        <w:rPr>
          <w:sz w:val="16"/>
          <w:szCs w:val="16"/>
        </w:rPr>
      </w:pPr>
    </w:p>
    <w:p w:rsidR="002E2BC8" w:rsidRDefault="002E2BC8" w:rsidP="006946F4">
      <w:pPr>
        <w:rPr>
          <w:sz w:val="16"/>
          <w:szCs w:val="16"/>
        </w:rPr>
      </w:pPr>
    </w:p>
    <w:p w:rsidR="002E2BC8" w:rsidRDefault="002E2BC8" w:rsidP="006946F4">
      <w:pPr>
        <w:rPr>
          <w:sz w:val="16"/>
          <w:szCs w:val="16"/>
        </w:rPr>
      </w:pPr>
    </w:p>
    <w:p w:rsidR="002E2BC8" w:rsidRDefault="002E2BC8" w:rsidP="006946F4">
      <w:pPr>
        <w:rPr>
          <w:sz w:val="16"/>
          <w:szCs w:val="16"/>
        </w:rPr>
      </w:pPr>
    </w:p>
    <w:p w:rsidR="002E2BC8" w:rsidRDefault="002E2BC8" w:rsidP="006946F4">
      <w:pPr>
        <w:rPr>
          <w:sz w:val="16"/>
          <w:szCs w:val="16"/>
        </w:rPr>
      </w:pPr>
    </w:p>
    <w:p w:rsidR="002E2BC8" w:rsidRDefault="002E2BC8" w:rsidP="006946F4">
      <w:pPr>
        <w:rPr>
          <w:sz w:val="16"/>
          <w:szCs w:val="16"/>
        </w:rPr>
      </w:pPr>
    </w:p>
    <w:p w:rsidR="002E2BC8" w:rsidRDefault="002E2BC8" w:rsidP="006946F4">
      <w:pPr>
        <w:rPr>
          <w:sz w:val="16"/>
          <w:szCs w:val="16"/>
        </w:rPr>
      </w:pPr>
    </w:p>
    <w:p w:rsidR="002E2BC8" w:rsidRDefault="002E2BC8" w:rsidP="006946F4">
      <w:pPr>
        <w:rPr>
          <w:sz w:val="16"/>
          <w:szCs w:val="16"/>
        </w:rPr>
      </w:pPr>
    </w:p>
    <w:p w:rsidR="002E2BC8" w:rsidRDefault="002E2BC8" w:rsidP="006946F4">
      <w:pPr>
        <w:rPr>
          <w:sz w:val="16"/>
          <w:szCs w:val="16"/>
        </w:rPr>
      </w:pPr>
    </w:p>
    <w:p w:rsidR="002E2BC8" w:rsidRDefault="002E2BC8" w:rsidP="006946F4">
      <w:pPr>
        <w:rPr>
          <w:sz w:val="16"/>
          <w:szCs w:val="16"/>
        </w:rPr>
      </w:pPr>
    </w:p>
    <w:p w:rsidR="002E2BC8" w:rsidRDefault="002E2BC8" w:rsidP="006946F4">
      <w:pPr>
        <w:rPr>
          <w:sz w:val="16"/>
          <w:szCs w:val="16"/>
        </w:rPr>
      </w:pPr>
    </w:p>
    <w:p w:rsidR="002E2BC8" w:rsidRDefault="002E2BC8" w:rsidP="006946F4">
      <w:pPr>
        <w:rPr>
          <w:sz w:val="16"/>
          <w:szCs w:val="16"/>
        </w:rPr>
      </w:pPr>
    </w:p>
    <w:p w:rsidR="002E2BC8" w:rsidRDefault="002E2BC8" w:rsidP="006946F4">
      <w:pPr>
        <w:rPr>
          <w:sz w:val="16"/>
          <w:szCs w:val="16"/>
        </w:rPr>
      </w:pPr>
    </w:p>
    <w:p w:rsidR="002E2BC8" w:rsidRDefault="002E2BC8" w:rsidP="006946F4">
      <w:pPr>
        <w:rPr>
          <w:sz w:val="16"/>
          <w:szCs w:val="16"/>
        </w:rPr>
      </w:pPr>
    </w:p>
    <w:p w:rsidR="002E2BC8" w:rsidRDefault="002E2BC8" w:rsidP="006946F4">
      <w:pPr>
        <w:rPr>
          <w:sz w:val="16"/>
          <w:szCs w:val="16"/>
        </w:rPr>
      </w:pPr>
    </w:p>
    <w:p w:rsidR="002E2BC8" w:rsidRDefault="002E2BC8" w:rsidP="006946F4">
      <w:pPr>
        <w:rPr>
          <w:sz w:val="16"/>
          <w:szCs w:val="16"/>
        </w:rPr>
      </w:pPr>
    </w:p>
    <w:p w:rsidR="002E2BC8" w:rsidRDefault="002E2BC8" w:rsidP="006946F4">
      <w:pPr>
        <w:rPr>
          <w:sz w:val="16"/>
          <w:szCs w:val="16"/>
        </w:rPr>
      </w:pPr>
    </w:p>
    <w:p w:rsidR="002E2BC8" w:rsidRDefault="002E2BC8" w:rsidP="006946F4">
      <w:pPr>
        <w:rPr>
          <w:sz w:val="16"/>
          <w:szCs w:val="16"/>
        </w:rPr>
      </w:pPr>
    </w:p>
    <w:p w:rsidR="002E2BC8" w:rsidRDefault="002E2BC8" w:rsidP="006946F4">
      <w:r>
        <w:t xml:space="preserve">                                                                                                                                         </w:t>
      </w:r>
      <w:r w:rsidR="00B035A4">
        <w:t xml:space="preserve">         </w:t>
      </w:r>
      <w:r>
        <w:t>Приложение 2</w:t>
      </w:r>
    </w:p>
    <w:p w:rsidR="002E2BC8" w:rsidRDefault="002E2BC8" w:rsidP="006946F4">
      <w:r>
        <w:t xml:space="preserve">                                                                                                                                 к постановлению администрации</w:t>
      </w:r>
    </w:p>
    <w:p w:rsidR="002E2BC8" w:rsidRDefault="002E2BC8" w:rsidP="006946F4">
      <w:r>
        <w:t xml:space="preserve">                                                                                                                                         МР «Цунтинский район»</w:t>
      </w:r>
    </w:p>
    <w:p w:rsidR="002E2BC8" w:rsidRDefault="002E2BC8" w:rsidP="006946F4">
      <w:r>
        <w:t xml:space="preserve">                                                                     </w:t>
      </w:r>
      <w:r w:rsidR="00B035A4">
        <w:t xml:space="preserve">                                                           </w:t>
      </w:r>
      <w:r w:rsidR="00BB02CB">
        <w:t xml:space="preserve">         от «19» марта</w:t>
      </w:r>
      <w:r>
        <w:t xml:space="preserve"> 2019 г</w:t>
      </w:r>
      <w:r w:rsidR="00BB02CB">
        <w:t xml:space="preserve"> № 50</w:t>
      </w:r>
    </w:p>
    <w:p w:rsidR="00B035A4" w:rsidRDefault="00B035A4" w:rsidP="006946F4"/>
    <w:p w:rsidR="00B035A4" w:rsidRDefault="00B035A4" w:rsidP="006946F4"/>
    <w:p w:rsidR="00B035A4" w:rsidRDefault="00B035A4" w:rsidP="00B035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РЕГЛАМЕНТ</w:t>
      </w:r>
    </w:p>
    <w:p w:rsidR="00B035A4" w:rsidRDefault="00B035A4" w:rsidP="00B035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по проведению инвентаризации коммерческих объектов</w:t>
      </w:r>
    </w:p>
    <w:p w:rsidR="00B035A4" w:rsidRDefault="00B035A4" w:rsidP="00B035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на территории МР «Цунтинский район»</w:t>
      </w:r>
    </w:p>
    <w:p w:rsidR="00B035A4" w:rsidRDefault="00B035A4" w:rsidP="00B035A4">
      <w:pPr>
        <w:jc w:val="both"/>
        <w:rPr>
          <w:b/>
          <w:sz w:val="28"/>
          <w:szCs w:val="28"/>
        </w:rPr>
      </w:pPr>
    </w:p>
    <w:p w:rsidR="00B035A4" w:rsidRDefault="00B035A4" w:rsidP="00B035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1. Общие положения</w:t>
      </w:r>
    </w:p>
    <w:p w:rsidR="00FC6BF6" w:rsidRDefault="00FC6BF6" w:rsidP="00B035A4">
      <w:pPr>
        <w:jc w:val="both"/>
        <w:rPr>
          <w:b/>
          <w:sz w:val="28"/>
          <w:szCs w:val="28"/>
        </w:rPr>
      </w:pPr>
    </w:p>
    <w:p w:rsidR="00B035A4" w:rsidRDefault="00B035A4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Регламент определяет порядок организации и деятельность рабочей группы по проведению инвентаризации коммерческих объектов используемых в коммерческой деятельности на территории МР «Цунтинский район».</w:t>
      </w:r>
    </w:p>
    <w:p w:rsidR="00B035A4" w:rsidRDefault="00B035A4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8B54C2">
        <w:rPr>
          <w:sz w:val="28"/>
          <w:szCs w:val="28"/>
        </w:rPr>
        <w:t>Конституцией Республики Дагестан, законами Республики Дагестан, указами и распоряжениями Главы Республики Дагестан, правовыми актами органа местного самоуправления МР «Цунтинский район», а также настоящим регламентом.</w:t>
      </w:r>
    </w:p>
    <w:p w:rsidR="008B54C2" w:rsidRDefault="008B54C2" w:rsidP="00B035A4">
      <w:pPr>
        <w:jc w:val="both"/>
        <w:rPr>
          <w:sz w:val="28"/>
          <w:szCs w:val="28"/>
        </w:rPr>
      </w:pPr>
    </w:p>
    <w:p w:rsidR="008B54C2" w:rsidRDefault="008B54C2" w:rsidP="00B035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  <w:lang w:val="en-US"/>
        </w:rPr>
        <w:t>II</w:t>
      </w:r>
      <w:r w:rsidRPr="008B54C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Основные задачи и права рабочей группы</w:t>
      </w:r>
    </w:p>
    <w:p w:rsidR="00FC6BF6" w:rsidRPr="00FC6BF6" w:rsidRDefault="00FC6BF6" w:rsidP="00B035A4">
      <w:pPr>
        <w:jc w:val="both"/>
        <w:rPr>
          <w:sz w:val="28"/>
          <w:szCs w:val="28"/>
        </w:rPr>
      </w:pPr>
    </w:p>
    <w:p w:rsidR="008B54C2" w:rsidRDefault="008B54C2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рабочей группы являются:</w:t>
      </w:r>
    </w:p>
    <w:p w:rsidR="008B54C2" w:rsidRDefault="008B54C2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1) осуществление </w:t>
      </w:r>
      <w:r w:rsidR="003D573E">
        <w:rPr>
          <w:sz w:val="28"/>
          <w:szCs w:val="28"/>
        </w:rPr>
        <w:t>координации деятельности органа местного самоуправления МР «Цунтинский район», территориальных федеральных органов исполнительной власти, объединений работодателей, правоохранительных и налоговых органов по противодействию неформальной занятости, незаконной деятельности предпринимателей, использованию земельных участков не по назначению, не оформивших право собственности на недвижимое имущество, не прошедших государственную регистрацию в МРИ ФНС, не получивших разрешение на строительство и т.д., а так же сокрытию</w:t>
      </w:r>
      <w:proofErr w:type="gramEnd"/>
      <w:r w:rsidR="003D573E">
        <w:rPr>
          <w:sz w:val="28"/>
          <w:szCs w:val="28"/>
        </w:rPr>
        <w:t xml:space="preserve"> работодателями фактического размера выплачиваемой заработной платы работникам ор</w:t>
      </w:r>
      <w:r w:rsidR="002F2CF7">
        <w:rPr>
          <w:sz w:val="28"/>
          <w:szCs w:val="28"/>
        </w:rPr>
        <w:t>ганизаций;</w:t>
      </w:r>
    </w:p>
    <w:p w:rsidR="00811A61" w:rsidRDefault="003D573E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="002F2CF7">
        <w:rPr>
          <w:sz w:val="28"/>
          <w:szCs w:val="28"/>
        </w:rPr>
        <w:t xml:space="preserve">проведение анализа ситуации по уровню осуществления деятельности коммерческих объектов в части неэффективно используемых, неиспользуемых или используемых не по назначению объектов инвентаризации, а также нарушений </w:t>
      </w:r>
      <w:r w:rsidR="00811A61">
        <w:rPr>
          <w:sz w:val="28"/>
          <w:szCs w:val="28"/>
        </w:rPr>
        <w:t>в их использовании, неформальной занятости;</w:t>
      </w:r>
    </w:p>
    <w:p w:rsidR="00811A61" w:rsidRDefault="00811A61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причин нарушений в использовании коммерческих объектов инвентаризации;</w:t>
      </w:r>
    </w:p>
    <w:p w:rsidR="00811A61" w:rsidRDefault="00811A61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выявление фактов неформальной занятости;</w:t>
      </w:r>
    </w:p>
    <w:p w:rsidR="00811A61" w:rsidRDefault="00811A61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подготовка предложений по решению вопросов, входящих в рабочую группу.</w:t>
      </w:r>
    </w:p>
    <w:p w:rsidR="00811A61" w:rsidRDefault="00811A61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>2.2. Инвентаризации подлежат все объекты коммерческой деятельности, расположенные на территории МР «Цунтинский район».</w:t>
      </w:r>
    </w:p>
    <w:p w:rsidR="00811A61" w:rsidRDefault="00811A61" w:rsidP="00B035A4">
      <w:pPr>
        <w:jc w:val="both"/>
        <w:rPr>
          <w:sz w:val="28"/>
          <w:szCs w:val="28"/>
        </w:rPr>
      </w:pPr>
    </w:p>
    <w:p w:rsidR="00811A61" w:rsidRDefault="00811A61" w:rsidP="00B035A4">
      <w:pPr>
        <w:jc w:val="both"/>
        <w:rPr>
          <w:sz w:val="28"/>
          <w:szCs w:val="28"/>
        </w:rPr>
      </w:pPr>
    </w:p>
    <w:p w:rsidR="00811A61" w:rsidRDefault="00811A61" w:rsidP="00B035A4">
      <w:pPr>
        <w:jc w:val="both"/>
        <w:rPr>
          <w:sz w:val="28"/>
          <w:szCs w:val="28"/>
        </w:rPr>
      </w:pPr>
    </w:p>
    <w:p w:rsidR="00811A61" w:rsidRDefault="00811A61" w:rsidP="00B035A4">
      <w:pPr>
        <w:jc w:val="both"/>
        <w:rPr>
          <w:sz w:val="28"/>
          <w:szCs w:val="28"/>
        </w:rPr>
      </w:pPr>
    </w:p>
    <w:p w:rsidR="00811A61" w:rsidRDefault="00811A61" w:rsidP="00B035A4">
      <w:pPr>
        <w:jc w:val="both"/>
        <w:rPr>
          <w:sz w:val="28"/>
          <w:szCs w:val="28"/>
        </w:rPr>
      </w:pPr>
    </w:p>
    <w:p w:rsidR="00811A61" w:rsidRDefault="00811A61" w:rsidP="00B035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BB02C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>III</w:t>
      </w:r>
      <w:r w:rsidRPr="00F9661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Права рабочей группы</w:t>
      </w:r>
    </w:p>
    <w:p w:rsidR="00F346B3" w:rsidRDefault="00F346B3" w:rsidP="00B035A4">
      <w:pPr>
        <w:jc w:val="both"/>
        <w:rPr>
          <w:b/>
          <w:sz w:val="28"/>
          <w:szCs w:val="28"/>
        </w:rPr>
      </w:pPr>
    </w:p>
    <w:p w:rsidR="00811A61" w:rsidRDefault="00811A61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Рабочая группа в пределах своей компетенции имеет право:</w:t>
      </w:r>
    </w:p>
    <w:p w:rsidR="00811A61" w:rsidRDefault="00811A61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принимать решения по вопросам, относящимся к компетенции рабочей группы;</w:t>
      </w:r>
    </w:p>
    <w:p w:rsidR="00106136" w:rsidRDefault="00811A61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заслушивать на своих заседаниях представителей территориальных </w:t>
      </w:r>
      <w:r w:rsidR="00106136">
        <w:rPr>
          <w:sz w:val="28"/>
          <w:szCs w:val="28"/>
        </w:rPr>
        <w:t>федеральных органов исполнительной власти в муниципальном районе и организаций о проводимой работе по вопросам, относящимся к компетенции рабочей группы;</w:t>
      </w:r>
    </w:p>
    <w:p w:rsidR="00502CC8" w:rsidRDefault="00106136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запрашивать </w:t>
      </w:r>
      <w:r w:rsidR="00502CC8">
        <w:rPr>
          <w:sz w:val="28"/>
          <w:szCs w:val="28"/>
        </w:rPr>
        <w:t>у территориальных органов федеральной исполнительной власти (в том числе структур и ведомств), организации информацию, необходимую для выполнения возложенных на рабочую группу задач, а при необходимости направлять запросы в федеральные органы власти и управления;</w:t>
      </w:r>
    </w:p>
    <w:p w:rsidR="00502CC8" w:rsidRDefault="00502CC8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организовывать выездной мониторинг предприятий и организаций, места работы индивидуальных предпринимателей с целью выявления неформальной занятости и незаконной предпринимательской деятельности;</w:t>
      </w:r>
    </w:p>
    <w:p w:rsidR="00F346B3" w:rsidRDefault="00502CC8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5) </w:t>
      </w:r>
      <w:r w:rsidR="00F346B3">
        <w:rPr>
          <w:sz w:val="28"/>
          <w:szCs w:val="28"/>
        </w:rPr>
        <w:t xml:space="preserve">заслушивать руководителей предприятий </w:t>
      </w:r>
      <w:r>
        <w:rPr>
          <w:sz w:val="28"/>
          <w:szCs w:val="28"/>
        </w:rPr>
        <w:t xml:space="preserve"> </w:t>
      </w:r>
      <w:r w:rsidR="00F346B3">
        <w:rPr>
          <w:sz w:val="28"/>
          <w:szCs w:val="28"/>
        </w:rPr>
        <w:t>и организаций индивидуальных предпринимателей на заседаниях рабочей группы по вопросам неформальной занятости и сокрытию работодателями фактического размера выплачиваемой заработной платы работникам;</w:t>
      </w:r>
    </w:p>
    <w:p w:rsidR="00F346B3" w:rsidRDefault="00F346B3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6) запрашивать пояснения у руководителей предприятий и организаций, индивидуальных предпринимателей по выявленным фактам неформальной занятости, незаконной деятельности подтверждающие документы об устранении установленных фактов нарушений;</w:t>
      </w:r>
    </w:p>
    <w:p w:rsidR="00914AD6" w:rsidRDefault="00F346B3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7) устанавливать сроки руководителям предприятий и </w:t>
      </w:r>
      <w:r w:rsidR="00914AD6">
        <w:rPr>
          <w:sz w:val="28"/>
          <w:szCs w:val="28"/>
        </w:rPr>
        <w:t>о</w:t>
      </w:r>
      <w:r>
        <w:rPr>
          <w:sz w:val="28"/>
          <w:szCs w:val="28"/>
        </w:rPr>
        <w:t>рганизаций</w:t>
      </w:r>
      <w:r w:rsidR="00914AD6">
        <w:rPr>
          <w:sz w:val="28"/>
          <w:szCs w:val="28"/>
        </w:rPr>
        <w:t>, индивидуальным предпринимателям для устранения выявленных фактов нарушений;</w:t>
      </w:r>
    </w:p>
    <w:p w:rsidR="00914AD6" w:rsidRDefault="00914AD6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8) направлять органам исполнительной власти муниципального района, территориальным органам федеральной исполнительной власти, организациям информацию для принятия решений в соответствии с законодательством в целях устранения нарушений, выявленных рабочей группой;</w:t>
      </w:r>
    </w:p>
    <w:p w:rsidR="00914AD6" w:rsidRDefault="00914AD6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9) выполнять иные функции в рамках своей деятельности.</w:t>
      </w:r>
    </w:p>
    <w:p w:rsidR="00914AD6" w:rsidRDefault="00914AD6" w:rsidP="00B035A4">
      <w:pPr>
        <w:jc w:val="both"/>
        <w:rPr>
          <w:sz w:val="28"/>
          <w:szCs w:val="28"/>
        </w:rPr>
      </w:pPr>
    </w:p>
    <w:p w:rsidR="00914AD6" w:rsidRDefault="00914AD6" w:rsidP="00B035A4">
      <w:pPr>
        <w:jc w:val="both"/>
        <w:rPr>
          <w:sz w:val="28"/>
          <w:szCs w:val="28"/>
        </w:rPr>
      </w:pPr>
    </w:p>
    <w:p w:rsidR="00914AD6" w:rsidRDefault="00914AD6" w:rsidP="00B035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  <w:lang w:val="en-US"/>
        </w:rPr>
        <w:t>IV</w:t>
      </w:r>
      <w:r w:rsidRPr="00F9661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 деятельности рабочей группы</w:t>
      </w:r>
    </w:p>
    <w:p w:rsidR="00914AD6" w:rsidRDefault="00914AD6" w:rsidP="00B035A4">
      <w:pPr>
        <w:jc w:val="both"/>
        <w:rPr>
          <w:b/>
          <w:sz w:val="28"/>
          <w:szCs w:val="28"/>
        </w:rPr>
      </w:pPr>
    </w:p>
    <w:p w:rsidR="00BB21C7" w:rsidRDefault="00914AD6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>4.1. В состав рабочей группы входит руководитель, заместитель руководителя, ответственный секретарь, члены рабочей группы, которые принимают участие в их работе на общественных началах. Состав рабочей утверждается главой муниципального образования МР «Цунтинский район»</w:t>
      </w:r>
      <w:r w:rsidR="00BB21C7">
        <w:rPr>
          <w:sz w:val="28"/>
          <w:szCs w:val="28"/>
        </w:rPr>
        <w:t>.</w:t>
      </w:r>
    </w:p>
    <w:p w:rsidR="00BB21C7" w:rsidRDefault="00BB21C7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>4.2. Рабочую группу возглавляет руководитель рабочей группы, который ведет заседания рабочей группы в соответствии с повесткой дня заседания рабочей группы.</w:t>
      </w:r>
    </w:p>
    <w:p w:rsidR="00BB21C7" w:rsidRDefault="00BB21C7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>4.3. Срок полномочий рабочей группы определяется Комиссией.</w:t>
      </w:r>
    </w:p>
    <w:p w:rsidR="00BB21C7" w:rsidRDefault="00BB21C7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Рабочая группа в своей работе подотчетна Комиссии.</w:t>
      </w:r>
    </w:p>
    <w:p w:rsidR="0025541C" w:rsidRDefault="0025541C" w:rsidP="00B035A4">
      <w:pPr>
        <w:jc w:val="both"/>
        <w:rPr>
          <w:sz w:val="28"/>
          <w:szCs w:val="28"/>
        </w:rPr>
      </w:pPr>
    </w:p>
    <w:p w:rsidR="0025541C" w:rsidRDefault="0025541C" w:rsidP="00B035A4">
      <w:pPr>
        <w:jc w:val="both"/>
        <w:rPr>
          <w:sz w:val="28"/>
          <w:szCs w:val="28"/>
        </w:rPr>
      </w:pPr>
    </w:p>
    <w:p w:rsidR="0025541C" w:rsidRDefault="0025541C" w:rsidP="00B035A4">
      <w:pPr>
        <w:jc w:val="both"/>
        <w:rPr>
          <w:sz w:val="28"/>
          <w:szCs w:val="28"/>
        </w:rPr>
      </w:pPr>
    </w:p>
    <w:p w:rsidR="00BB21C7" w:rsidRDefault="00BB21C7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>4.5. Руководитель рабочей группы в пределах своей компетенции:</w:t>
      </w:r>
    </w:p>
    <w:p w:rsidR="00BB21C7" w:rsidRDefault="00BB21C7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обеспечивает соблюдение настоящего Регламента всеми участниками заседания;</w:t>
      </w:r>
    </w:p>
    <w:p w:rsidR="00BB21C7" w:rsidRDefault="00BB21C7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утверждает повестку дня и ведет заседания рабочей группы;</w:t>
      </w:r>
    </w:p>
    <w:p w:rsidR="002D16FA" w:rsidRDefault="00BB21C7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</w:t>
      </w:r>
      <w:r w:rsidR="002D16FA">
        <w:rPr>
          <w:sz w:val="28"/>
          <w:szCs w:val="28"/>
        </w:rPr>
        <w:t>принимает решение по оперативным вопросам деятельности рабочей группы;</w:t>
      </w:r>
    </w:p>
    <w:p w:rsidR="002D16FA" w:rsidRDefault="002D16FA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г) принимает решение о времени и месте проведения заседания рабочей группы;</w:t>
      </w:r>
    </w:p>
    <w:p w:rsidR="002D16FA" w:rsidRDefault="002D16FA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д) определяет порядок рассмотрения вопросов на заседании рабочей группы;</w:t>
      </w:r>
    </w:p>
    <w:p w:rsidR="002D16FA" w:rsidRDefault="002D16FA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е) подписывает протокол заседания рабочей группы;</w:t>
      </w:r>
    </w:p>
    <w:p w:rsidR="002D16FA" w:rsidRDefault="002D16FA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ж) своевременно вносит предложения по изменению состава рабочей группы в повестку дня очередного заседания Комиссии, предварительно согласовав их с предлагаемыми кандидатурами.</w:t>
      </w:r>
    </w:p>
    <w:p w:rsidR="002D16FA" w:rsidRDefault="002D16FA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>4.6. Руководитель рабочей группы имеет одного заместителя, который в его отсутствие выполняет обязанности руководителя рабочей группы.</w:t>
      </w:r>
    </w:p>
    <w:p w:rsidR="002D16FA" w:rsidRDefault="002D16FA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>4.7. Ответственный секретарь рабочей группы выполняет следующие функции:</w:t>
      </w:r>
    </w:p>
    <w:p w:rsidR="007066D0" w:rsidRDefault="002D16FA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осуществляет </w:t>
      </w:r>
      <w:r w:rsidR="007066D0">
        <w:rPr>
          <w:sz w:val="28"/>
          <w:szCs w:val="28"/>
        </w:rPr>
        <w:t>организационные мероприятия, связанные с подготовкой заседаний рабочей группы;</w:t>
      </w:r>
    </w:p>
    <w:p w:rsidR="007066D0" w:rsidRDefault="007066D0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доводит до членов рабочей группы план работы, повестки заседаний и протокольные решения рабочей группы;</w:t>
      </w:r>
    </w:p>
    <w:p w:rsidR="007066D0" w:rsidRDefault="007066D0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информирует членов рабочей группы о времени и месте проведения заседаний и рейдовых мероприятий;</w:t>
      </w:r>
    </w:p>
    <w:p w:rsidR="007066D0" w:rsidRDefault="007066D0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г) оформляет протоколы заседаний рабочей группы;</w:t>
      </w:r>
    </w:p>
    <w:p w:rsidR="007066D0" w:rsidRDefault="007066D0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д) обеспечивает хранение документов рабочей группы.</w:t>
      </w:r>
    </w:p>
    <w:p w:rsidR="00F9661F" w:rsidRDefault="007066D0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>4.8. Члены рабочей группы имеют право:</w:t>
      </w:r>
    </w:p>
    <w:p w:rsidR="00F9661F" w:rsidRDefault="00F9661F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вносить предложения по повестке дня;</w:t>
      </w:r>
    </w:p>
    <w:p w:rsidR="00F9661F" w:rsidRDefault="00F9661F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участвовать в заседаниях рабочей группы, рейдовых мероприятиях и обсуждении выносимых на заседания вопросов;</w:t>
      </w:r>
    </w:p>
    <w:p w:rsidR="00F9661F" w:rsidRDefault="00F9661F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участвовать в голосовании по обсуждаемым вопросам;</w:t>
      </w:r>
    </w:p>
    <w:p w:rsidR="00F9661F" w:rsidRDefault="00F9661F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г) участвовать в выработке и принятии решений рабочей группы в соответствии с основными задачами рабочей группы.</w:t>
      </w:r>
    </w:p>
    <w:p w:rsidR="003073D7" w:rsidRDefault="00F9661F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Заседания рабочей группы </w:t>
      </w:r>
      <w:r w:rsidR="003073D7">
        <w:rPr>
          <w:sz w:val="28"/>
          <w:szCs w:val="28"/>
        </w:rPr>
        <w:t>проводятся не реже одного раза в месяц или по мере необходимости по инициативе руководителя рабочей группы. В период отсутствия руководителя рабочей группы, заседания рабочей группы могут проводиться по инициативе одного из заместителей руководителя рабочей группы.</w:t>
      </w:r>
    </w:p>
    <w:p w:rsidR="003073D7" w:rsidRDefault="003073D7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>4.10. Заседание рабочей группы считается правомочным при участии в его работе не менее половины членов рабочей группы.</w:t>
      </w:r>
    </w:p>
    <w:p w:rsidR="0025541C" w:rsidRDefault="003073D7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>4.11. Решения рабочей группы принимаются простым большинством голосов присутствующих на заседании членов рабочей группы путем открытого голосования и оформляются протоколом. При равенстве голосов голос председательствующего на заседании</w:t>
      </w:r>
      <w:r w:rsidR="0025541C">
        <w:rPr>
          <w:sz w:val="28"/>
          <w:szCs w:val="28"/>
        </w:rPr>
        <w:t xml:space="preserve"> является решающим.</w:t>
      </w:r>
    </w:p>
    <w:p w:rsidR="0025541C" w:rsidRDefault="0025541C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Решения рабочей группы являются обязательными для исполнения органом местного самоуправления МР «Цунтинский район» и носят </w:t>
      </w:r>
      <w:r>
        <w:rPr>
          <w:sz w:val="28"/>
          <w:szCs w:val="28"/>
        </w:rPr>
        <w:lastRenderedPageBreak/>
        <w:t>рекомендательный характер для территориальных органов федеральной исполнительной власти и организаций.</w:t>
      </w:r>
      <w:r w:rsidR="002D16FA">
        <w:rPr>
          <w:sz w:val="28"/>
          <w:szCs w:val="28"/>
        </w:rPr>
        <w:t xml:space="preserve"> </w:t>
      </w:r>
      <w:r w:rsidR="00BB21C7">
        <w:rPr>
          <w:sz w:val="28"/>
          <w:szCs w:val="28"/>
        </w:rPr>
        <w:t xml:space="preserve">   </w:t>
      </w:r>
    </w:p>
    <w:p w:rsidR="0025541C" w:rsidRDefault="0025541C" w:rsidP="00B035A4">
      <w:pPr>
        <w:jc w:val="both"/>
        <w:rPr>
          <w:sz w:val="28"/>
          <w:szCs w:val="28"/>
        </w:rPr>
      </w:pPr>
    </w:p>
    <w:p w:rsidR="0025541C" w:rsidRDefault="0025541C" w:rsidP="00B035A4">
      <w:pPr>
        <w:jc w:val="both"/>
        <w:rPr>
          <w:sz w:val="28"/>
          <w:szCs w:val="28"/>
        </w:rPr>
      </w:pPr>
    </w:p>
    <w:p w:rsidR="000342DE" w:rsidRDefault="0025541C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Выездной мониторинг предприятий и организаций, места осуществления деятельности индивидуальных предпринимателей, с целью выявления нарушений в использовании коммерческих объектов инвентаризации, незаконной деятельности, осуществляется членами рабочей группы в составе не менее 3 человек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 (мероприятий), утвержденного на заседании рабочей группы.</w:t>
      </w:r>
      <w:r w:rsidR="000342DE">
        <w:rPr>
          <w:sz w:val="28"/>
          <w:szCs w:val="28"/>
        </w:rPr>
        <w:t xml:space="preserve"> В выездной проверке могут участвовать представители прокуратуры.</w:t>
      </w:r>
    </w:p>
    <w:p w:rsidR="000342DE" w:rsidRDefault="000342DE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>4.14. В ходе рейдовых мероприятий рабочей группы на каждый объект инвентаризации, используемый в коммерческой деятельности, составляется Акт, с указанием следующих сведений:</w:t>
      </w:r>
    </w:p>
    <w:p w:rsidR="000342DE" w:rsidRDefault="000342DE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наименование</w:t>
      </w:r>
      <w:r w:rsidR="00CB43D2">
        <w:rPr>
          <w:sz w:val="28"/>
          <w:szCs w:val="28"/>
        </w:rPr>
        <w:t xml:space="preserve"> владельца</w:t>
      </w:r>
      <w:r>
        <w:rPr>
          <w:sz w:val="28"/>
          <w:szCs w:val="28"/>
        </w:rPr>
        <w:t xml:space="preserve"> объекта</w:t>
      </w:r>
      <w:r w:rsidR="00CB43D2">
        <w:rPr>
          <w:sz w:val="28"/>
          <w:szCs w:val="28"/>
        </w:rPr>
        <w:t xml:space="preserve"> ЮЛ или ИП</w:t>
      </w:r>
      <w:r>
        <w:rPr>
          <w:sz w:val="28"/>
          <w:szCs w:val="28"/>
        </w:rPr>
        <w:t>, площадь (кв.м.);</w:t>
      </w:r>
    </w:p>
    <w:p w:rsidR="000342DE" w:rsidRDefault="000342DE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правообладатель (Ф.И.О., ИНН, паспортные данные);</w:t>
      </w:r>
    </w:p>
    <w:p w:rsidR="00C70250" w:rsidRDefault="000342DE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</w:t>
      </w:r>
      <w:r w:rsidR="00C70250">
        <w:rPr>
          <w:sz w:val="28"/>
          <w:szCs w:val="28"/>
        </w:rPr>
        <w:t>постан</w:t>
      </w:r>
      <w:r w:rsidR="00CB43D2">
        <w:rPr>
          <w:sz w:val="28"/>
          <w:szCs w:val="28"/>
        </w:rPr>
        <w:t>овка на учет в на</w:t>
      </w:r>
      <w:r w:rsidR="00FC6BF6">
        <w:rPr>
          <w:sz w:val="28"/>
          <w:szCs w:val="28"/>
        </w:rPr>
        <w:t>логовом органе, режим налогообло</w:t>
      </w:r>
      <w:r w:rsidR="00CB43D2">
        <w:rPr>
          <w:sz w:val="28"/>
          <w:szCs w:val="28"/>
        </w:rPr>
        <w:t>жения;</w:t>
      </w:r>
    </w:p>
    <w:p w:rsidR="00C70250" w:rsidRDefault="00C70250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правоустанавливающие документы (свидетельство о государственной регистрации права на земельный участок (и на объект недвижимости)), вид разрешенного пользования; в случае отсутствия документов, подтверждающих право собственности на объект недвижимости – разрешение на строительство объекта;</w:t>
      </w:r>
    </w:p>
    <w:p w:rsidR="00C70250" w:rsidRDefault="00C70250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5) количество наемных работников, наличие трудовых договоров, налоговую отчетность по форме 6 НДФЛ (наличие расхождений фактических данных с </w:t>
      </w:r>
      <w:proofErr w:type="gramStart"/>
      <w:r>
        <w:rPr>
          <w:sz w:val="28"/>
          <w:szCs w:val="28"/>
        </w:rPr>
        <w:t>заявленными</w:t>
      </w:r>
      <w:proofErr w:type="gramEnd"/>
      <w:r>
        <w:rPr>
          <w:sz w:val="28"/>
          <w:szCs w:val="28"/>
        </w:rPr>
        <w:t xml:space="preserve"> в отчетности);</w:t>
      </w:r>
    </w:p>
    <w:p w:rsidR="00C70250" w:rsidRDefault="00FC6BF6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6) наличие контрольно-кассового терминала (ККТ)</w:t>
      </w:r>
      <w:r w:rsidR="00C70250">
        <w:rPr>
          <w:sz w:val="28"/>
          <w:szCs w:val="28"/>
        </w:rPr>
        <w:t>;</w:t>
      </w:r>
    </w:p>
    <w:p w:rsidR="00C70250" w:rsidRDefault="00FC6BF6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7) адрес места нахождения коммерческого объекта</w:t>
      </w:r>
      <w:r w:rsidR="00C70250">
        <w:rPr>
          <w:sz w:val="28"/>
          <w:szCs w:val="28"/>
        </w:rPr>
        <w:t>.</w:t>
      </w:r>
    </w:p>
    <w:p w:rsidR="00FA42F3" w:rsidRDefault="00C70250" w:rsidP="00B0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</w:t>
      </w:r>
      <w:proofErr w:type="gramStart"/>
      <w:r>
        <w:rPr>
          <w:sz w:val="28"/>
          <w:szCs w:val="28"/>
        </w:rPr>
        <w:t>Для устранения фактов нарушений руководителю организации, индивидуальному предпринимателю устанавливается срок от 5 рабочих дней до 14 (в зависимости от степени нарушений)</w:t>
      </w:r>
      <w:r w:rsidR="008456FD">
        <w:rPr>
          <w:sz w:val="28"/>
          <w:szCs w:val="28"/>
        </w:rPr>
        <w:t>, в случае не устранения нарушений в указанный срок, акт о выявленных нарушениях и приложенные к акту документы для принятия решения представляются ответственным секретарем в органы прокуратуры для принятия мер прокурорского реагирования.</w:t>
      </w:r>
      <w:r>
        <w:rPr>
          <w:sz w:val="28"/>
          <w:szCs w:val="28"/>
        </w:rPr>
        <w:t xml:space="preserve"> </w:t>
      </w:r>
      <w:r w:rsidR="000342DE">
        <w:rPr>
          <w:sz w:val="28"/>
          <w:szCs w:val="28"/>
        </w:rPr>
        <w:t xml:space="preserve">  </w:t>
      </w:r>
      <w:r w:rsidR="00914AD6">
        <w:rPr>
          <w:sz w:val="28"/>
          <w:szCs w:val="28"/>
        </w:rPr>
        <w:t xml:space="preserve">  </w:t>
      </w:r>
      <w:r w:rsidR="00F346B3">
        <w:rPr>
          <w:sz w:val="28"/>
          <w:szCs w:val="28"/>
        </w:rPr>
        <w:t xml:space="preserve">    </w:t>
      </w:r>
      <w:r w:rsidR="00811A61">
        <w:rPr>
          <w:sz w:val="28"/>
          <w:szCs w:val="28"/>
        </w:rPr>
        <w:t xml:space="preserve"> </w:t>
      </w:r>
      <w:r w:rsidR="002F2CF7">
        <w:rPr>
          <w:sz w:val="28"/>
          <w:szCs w:val="28"/>
        </w:rPr>
        <w:t xml:space="preserve">  </w:t>
      </w:r>
      <w:proofErr w:type="gramEnd"/>
    </w:p>
    <w:p w:rsidR="00FA42F3" w:rsidRPr="00FA42F3" w:rsidRDefault="00FA42F3" w:rsidP="00FA42F3">
      <w:pPr>
        <w:rPr>
          <w:sz w:val="28"/>
          <w:szCs w:val="28"/>
        </w:rPr>
      </w:pPr>
    </w:p>
    <w:p w:rsidR="00FA42F3" w:rsidRPr="00FA42F3" w:rsidRDefault="00FA42F3" w:rsidP="00FA42F3">
      <w:pPr>
        <w:rPr>
          <w:sz w:val="28"/>
          <w:szCs w:val="28"/>
        </w:rPr>
      </w:pPr>
    </w:p>
    <w:p w:rsidR="00FA42F3" w:rsidRPr="00FA42F3" w:rsidRDefault="00FA42F3" w:rsidP="00FA42F3">
      <w:pPr>
        <w:rPr>
          <w:sz w:val="28"/>
          <w:szCs w:val="28"/>
        </w:rPr>
      </w:pPr>
    </w:p>
    <w:p w:rsidR="00FA42F3" w:rsidRPr="00FA42F3" w:rsidRDefault="00FA42F3" w:rsidP="00FA42F3">
      <w:pPr>
        <w:rPr>
          <w:sz w:val="28"/>
          <w:szCs w:val="28"/>
        </w:rPr>
      </w:pPr>
    </w:p>
    <w:p w:rsidR="00FA42F3" w:rsidRPr="00FA42F3" w:rsidRDefault="00FA42F3" w:rsidP="00FA42F3">
      <w:pPr>
        <w:rPr>
          <w:sz w:val="28"/>
          <w:szCs w:val="28"/>
        </w:rPr>
      </w:pPr>
    </w:p>
    <w:p w:rsidR="00FA42F3" w:rsidRPr="00FA42F3" w:rsidRDefault="00FA42F3" w:rsidP="00FA42F3">
      <w:pPr>
        <w:rPr>
          <w:sz w:val="28"/>
          <w:szCs w:val="28"/>
        </w:rPr>
      </w:pPr>
    </w:p>
    <w:p w:rsidR="00FA42F3" w:rsidRPr="00FA42F3" w:rsidRDefault="00FA42F3" w:rsidP="00FA42F3">
      <w:pPr>
        <w:rPr>
          <w:sz w:val="28"/>
          <w:szCs w:val="28"/>
        </w:rPr>
      </w:pPr>
    </w:p>
    <w:p w:rsidR="00FA42F3" w:rsidRPr="00FA42F3" w:rsidRDefault="00FA42F3" w:rsidP="00FA42F3">
      <w:pPr>
        <w:rPr>
          <w:sz w:val="28"/>
          <w:szCs w:val="28"/>
        </w:rPr>
      </w:pPr>
    </w:p>
    <w:p w:rsidR="00FA42F3" w:rsidRPr="00FA42F3" w:rsidRDefault="00FA42F3" w:rsidP="00FA42F3">
      <w:pPr>
        <w:rPr>
          <w:sz w:val="28"/>
          <w:szCs w:val="28"/>
        </w:rPr>
      </w:pPr>
    </w:p>
    <w:p w:rsidR="00FA42F3" w:rsidRPr="00FA42F3" w:rsidRDefault="00FA42F3" w:rsidP="00FA42F3">
      <w:pPr>
        <w:rPr>
          <w:sz w:val="28"/>
          <w:szCs w:val="28"/>
        </w:rPr>
      </w:pPr>
    </w:p>
    <w:p w:rsidR="00FA42F3" w:rsidRPr="00FA42F3" w:rsidRDefault="00FA42F3" w:rsidP="00FA42F3">
      <w:pPr>
        <w:rPr>
          <w:sz w:val="28"/>
          <w:szCs w:val="28"/>
        </w:rPr>
      </w:pPr>
    </w:p>
    <w:p w:rsidR="00FA42F3" w:rsidRPr="00FA42F3" w:rsidRDefault="00FA42F3" w:rsidP="00FA42F3">
      <w:pPr>
        <w:rPr>
          <w:sz w:val="28"/>
          <w:szCs w:val="28"/>
        </w:rPr>
      </w:pPr>
    </w:p>
    <w:p w:rsidR="00FA42F3" w:rsidRPr="00FA42F3" w:rsidRDefault="00FA42F3" w:rsidP="00FA42F3">
      <w:pPr>
        <w:rPr>
          <w:sz w:val="28"/>
          <w:szCs w:val="28"/>
        </w:rPr>
      </w:pPr>
    </w:p>
    <w:p w:rsidR="00FA42F3" w:rsidRPr="00FA42F3" w:rsidRDefault="00FA42F3" w:rsidP="00FA42F3">
      <w:pPr>
        <w:rPr>
          <w:sz w:val="28"/>
          <w:szCs w:val="28"/>
        </w:rPr>
      </w:pPr>
    </w:p>
    <w:p w:rsidR="00FA42F3" w:rsidRDefault="00FA42F3" w:rsidP="00FA42F3">
      <w:pPr>
        <w:rPr>
          <w:sz w:val="28"/>
          <w:szCs w:val="28"/>
        </w:rPr>
      </w:pPr>
    </w:p>
    <w:p w:rsidR="00BE708A" w:rsidRDefault="00BE708A" w:rsidP="00FA42F3">
      <w:pPr>
        <w:tabs>
          <w:tab w:val="left" w:pos="1315"/>
        </w:tabs>
        <w:rPr>
          <w:sz w:val="28"/>
          <w:szCs w:val="28"/>
        </w:rPr>
        <w:sectPr w:rsidR="00BE708A" w:rsidSect="00763923">
          <w:pgSz w:w="11906" w:h="16838"/>
          <w:pgMar w:top="426" w:right="851" w:bottom="0" w:left="1701" w:header="709" w:footer="709" w:gutter="0"/>
          <w:cols w:space="708"/>
          <w:docGrid w:linePitch="360"/>
        </w:sectPr>
      </w:pPr>
    </w:p>
    <w:p w:rsidR="000A12B8" w:rsidRDefault="000A12B8" w:rsidP="00FA42F3">
      <w:pPr>
        <w:tabs>
          <w:tab w:val="left" w:pos="1315"/>
        </w:tabs>
        <w:rPr>
          <w:b/>
          <w:sz w:val="28"/>
          <w:szCs w:val="28"/>
        </w:rPr>
      </w:pPr>
    </w:p>
    <w:p w:rsidR="000A12B8" w:rsidRDefault="000A12B8" w:rsidP="00FA42F3">
      <w:pPr>
        <w:tabs>
          <w:tab w:val="left" w:pos="1315"/>
        </w:tabs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CB43D2">
        <w:rPr>
          <w:b/>
          <w:sz w:val="28"/>
          <w:szCs w:val="28"/>
        </w:rPr>
        <w:t xml:space="preserve">                   </w:t>
      </w:r>
      <w:r w:rsidR="00F06174">
        <w:rPr>
          <w:b/>
          <w:sz w:val="28"/>
          <w:szCs w:val="28"/>
        </w:rPr>
        <w:t xml:space="preserve"> </w:t>
      </w:r>
      <w:bookmarkStart w:id="0" w:name="_GoBack"/>
      <w:bookmarkEnd w:id="0"/>
      <w:r>
        <w:t>Приложение</w:t>
      </w:r>
      <w:r w:rsidR="00CB43D2">
        <w:t xml:space="preserve"> № 3</w:t>
      </w:r>
    </w:p>
    <w:p w:rsidR="000A12B8" w:rsidRDefault="000A12B8" w:rsidP="00FA42F3">
      <w:pPr>
        <w:tabs>
          <w:tab w:val="left" w:pos="131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к письму Минэкономразвития РД</w:t>
      </w:r>
    </w:p>
    <w:p w:rsidR="000A12B8" w:rsidRDefault="000A12B8" w:rsidP="00FA42F3">
      <w:pPr>
        <w:tabs>
          <w:tab w:val="left" w:pos="131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от 15.03.2019 г.  № 03-03-01/24-1409/19</w:t>
      </w:r>
    </w:p>
    <w:p w:rsidR="000A12B8" w:rsidRDefault="000A12B8" w:rsidP="00FA42F3">
      <w:pPr>
        <w:tabs>
          <w:tab w:val="left" w:pos="131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1468"/>
        <w:gridCol w:w="922"/>
        <w:gridCol w:w="1036"/>
        <w:gridCol w:w="1246"/>
        <w:gridCol w:w="1258"/>
        <w:gridCol w:w="1067"/>
        <w:gridCol w:w="1227"/>
        <w:gridCol w:w="1235"/>
        <w:gridCol w:w="959"/>
        <w:gridCol w:w="919"/>
        <w:gridCol w:w="1068"/>
        <w:gridCol w:w="1010"/>
        <w:gridCol w:w="881"/>
        <w:gridCol w:w="901"/>
        <w:gridCol w:w="9"/>
        <w:gridCol w:w="816"/>
      </w:tblGrid>
      <w:tr w:rsidR="00E243BD" w:rsidTr="005F156E">
        <w:tc>
          <w:tcPr>
            <w:tcW w:w="15384" w:type="dxa"/>
            <w:gridSpan w:val="16"/>
            <w:shd w:val="clear" w:color="auto" w:fill="auto"/>
          </w:tcPr>
          <w:p w:rsidR="00356B72" w:rsidRPr="005F156E" w:rsidRDefault="00356B72" w:rsidP="005F156E">
            <w:pPr>
              <w:tabs>
                <w:tab w:val="left" w:pos="1315"/>
              </w:tabs>
              <w:rPr>
                <w:b/>
              </w:rPr>
            </w:pPr>
            <w:r w:rsidRPr="005F156E">
              <w:rPr>
                <w:b/>
              </w:rPr>
              <w:t xml:space="preserve">                                                                                              Единая унифицированная форма обследования коммерческого объекта</w:t>
            </w:r>
          </w:p>
          <w:p w:rsidR="00356B72" w:rsidRDefault="00356B72" w:rsidP="005F156E">
            <w:pPr>
              <w:tabs>
                <w:tab w:val="left" w:pos="1315"/>
              </w:tabs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356B72" w:rsidRDefault="00356B72" w:rsidP="005F156E">
            <w:pPr>
              <w:widowControl/>
              <w:autoSpaceDE/>
              <w:autoSpaceDN/>
              <w:adjustRightInd/>
            </w:pPr>
          </w:p>
          <w:p w:rsidR="00356B72" w:rsidRDefault="00356B72" w:rsidP="005F156E">
            <w:pPr>
              <w:tabs>
                <w:tab w:val="left" w:pos="1315"/>
              </w:tabs>
            </w:pPr>
          </w:p>
        </w:tc>
      </w:tr>
      <w:tr w:rsidR="005F156E" w:rsidTr="005F156E">
        <w:tc>
          <w:tcPr>
            <w:tcW w:w="5147" w:type="dxa"/>
            <w:gridSpan w:val="5"/>
            <w:shd w:val="clear" w:color="auto" w:fill="auto"/>
          </w:tcPr>
          <w:p w:rsidR="00356B72" w:rsidRDefault="00356B72" w:rsidP="005F156E">
            <w:pPr>
              <w:tabs>
                <w:tab w:val="left" w:pos="1315"/>
              </w:tabs>
            </w:pPr>
          </w:p>
        </w:tc>
        <w:tc>
          <w:tcPr>
            <w:tcW w:w="10237" w:type="dxa"/>
            <w:gridSpan w:val="11"/>
            <w:shd w:val="clear" w:color="auto" w:fill="auto"/>
          </w:tcPr>
          <w:p w:rsidR="00356B72" w:rsidRDefault="00356B72" w:rsidP="005F156E">
            <w:pPr>
              <w:tabs>
                <w:tab w:val="left" w:pos="1315"/>
              </w:tabs>
            </w:pPr>
            <w:r>
              <w:t xml:space="preserve">                                                                                     Выявлены нарушения</w:t>
            </w:r>
          </w:p>
        </w:tc>
        <w:tc>
          <w:tcPr>
            <w:tcW w:w="1007" w:type="dxa"/>
            <w:vMerge/>
            <w:tcBorders>
              <w:bottom w:val="nil"/>
            </w:tcBorders>
            <w:shd w:val="clear" w:color="auto" w:fill="auto"/>
          </w:tcPr>
          <w:p w:rsidR="00356B72" w:rsidRDefault="00356B72" w:rsidP="005F156E">
            <w:pPr>
              <w:tabs>
                <w:tab w:val="left" w:pos="1315"/>
              </w:tabs>
            </w:pPr>
          </w:p>
        </w:tc>
      </w:tr>
      <w:tr w:rsidR="005F156E" w:rsidTr="005F156E">
        <w:tc>
          <w:tcPr>
            <w:tcW w:w="317" w:type="dxa"/>
            <w:vMerge w:val="restart"/>
            <w:shd w:val="clear" w:color="auto" w:fill="auto"/>
          </w:tcPr>
          <w:p w:rsidR="004A1240" w:rsidRPr="005F156E" w:rsidRDefault="004A1240" w:rsidP="005F156E">
            <w:pPr>
              <w:tabs>
                <w:tab w:val="left" w:pos="1315"/>
              </w:tabs>
              <w:rPr>
                <w:sz w:val="16"/>
                <w:szCs w:val="16"/>
              </w:rPr>
            </w:pPr>
          </w:p>
          <w:p w:rsidR="004A1240" w:rsidRPr="005F156E" w:rsidRDefault="004A1240" w:rsidP="005F156E">
            <w:pPr>
              <w:tabs>
                <w:tab w:val="left" w:pos="1315"/>
              </w:tabs>
              <w:rPr>
                <w:sz w:val="16"/>
                <w:szCs w:val="16"/>
              </w:rPr>
            </w:pPr>
          </w:p>
          <w:p w:rsidR="004A1240" w:rsidRPr="005F156E" w:rsidRDefault="004A1240" w:rsidP="005F156E">
            <w:pPr>
              <w:tabs>
                <w:tab w:val="left" w:pos="1315"/>
              </w:tabs>
              <w:rPr>
                <w:sz w:val="16"/>
                <w:szCs w:val="16"/>
              </w:rPr>
            </w:pPr>
          </w:p>
          <w:p w:rsidR="004A1240" w:rsidRPr="005F156E" w:rsidRDefault="004A1240" w:rsidP="005F156E">
            <w:pPr>
              <w:tabs>
                <w:tab w:val="left" w:pos="1315"/>
              </w:tabs>
              <w:rPr>
                <w:sz w:val="16"/>
                <w:szCs w:val="16"/>
              </w:rPr>
            </w:pPr>
          </w:p>
          <w:p w:rsidR="004A1240" w:rsidRPr="005F156E" w:rsidRDefault="004A1240" w:rsidP="005F156E">
            <w:pPr>
              <w:tabs>
                <w:tab w:val="left" w:pos="1315"/>
              </w:tabs>
              <w:rPr>
                <w:sz w:val="16"/>
                <w:szCs w:val="16"/>
              </w:rPr>
            </w:pPr>
          </w:p>
          <w:p w:rsidR="004A1240" w:rsidRPr="005F156E" w:rsidRDefault="004A1240" w:rsidP="005F156E">
            <w:pPr>
              <w:tabs>
                <w:tab w:val="left" w:pos="1315"/>
              </w:tabs>
              <w:rPr>
                <w:sz w:val="16"/>
                <w:szCs w:val="16"/>
              </w:rPr>
            </w:pPr>
          </w:p>
          <w:p w:rsidR="004A1240" w:rsidRPr="005F156E" w:rsidRDefault="004A1240" w:rsidP="005F156E">
            <w:pPr>
              <w:tabs>
                <w:tab w:val="left" w:pos="1315"/>
              </w:tabs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№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Наименование</w:t>
            </w: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владельца</w:t>
            </w: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объекта ЮЛ или</w:t>
            </w: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ИП (ФИО), ИНН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Адрес</w:t>
            </w: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5F156E">
              <w:rPr>
                <w:sz w:val="16"/>
                <w:szCs w:val="16"/>
              </w:rPr>
              <w:t>местонах</w:t>
            </w:r>
            <w:proofErr w:type="spellEnd"/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5F156E">
              <w:rPr>
                <w:sz w:val="16"/>
                <w:szCs w:val="16"/>
              </w:rPr>
              <w:t>ождения</w:t>
            </w:r>
            <w:proofErr w:type="spellEnd"/>
          </w:p>
        </w:tc>
        <w:tc>
          <w:tcPr>
            <w:tcW w:w="1016" w:type="dxa"/>
            <w:vMerge w:val="restart"/>
            <w:shd w:val="clear" w:color="auto" w:fill="auto"/>
          </w:tcPr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Дата и</w:t>
            </w: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номер</w:t>
            </w: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5F156E">
              <w:rPr>
                <w:sz w:val="16"/>
                <w:szCs w:val="16"/>
              </w:rPr>
              <w:t>свидетельст</w:t>
            </w:r>
            <w:proofErr w:type="spellEnd"/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5F156E">
              <w:rPr>
                <w:sz w:val="16"/>
                <w:szCs w:val="16"/>
              </w:rPr>
              <w:t>ва</w:t>
            </w:r>
            <w:proofErr w:type="spellEnd"/>
            <w:r w:rsidRPr="005F156E">
              <w:rPr>
                <w:sz w:val="16"/>
                <w:szCs w:val="16"/>
              </w:rPr>
              <w:t xml:space="preserve"> о</w:t>
            </w: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постановке</w:t>
            </w: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на</w:t>
            </w: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налоговый</w:t>
            </w: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учет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Наименование</w:t>
            </w:r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подведомствен</w:t>
            </w:r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5F156E">
              <w:rPr>
                <w:sz w:val="16"/>
                <w:szCs w:val="16"/>
              </w:rPr>
              <w:t>ных</w:t>
            </w:r>
            <w:proofErr w:type="spellEnd"/>
            <w:r w:rsidRPr="005F156E">
              <w:rPr>
                <w:sz w:val="16"/>
                <w:szCs w:val="16"/>
              </w:rPr>
              <w:t xml:space="preserve"> инспекций</w:t>
            </w:r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по месту учета</w:t>
            </w:r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5F156E">
              <w:rPr>
                <w:sz w:val="16"/>
                <w:szCs w:val="16"/>
              </w:rPr>
              <w:t>налогоплатель</w:t>
            </w:r>
            <w:proofErr w:type="spellEnd"/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5F156E">
              <w:rPr>
                <w:sz w:val="16"/>
                <w:szCs w:val="16"/>
              </w:rPr>
              <w:t>щика</w:t>
            </w:r>
            <w:proofErr w:type="spellEnd"/>
          </w:p>
        </w:tc>
        <w:tc>
          <w:tcPr>
            <w:tcW w:w="4118" w:type="dxa"/>
            <w:gridSpan w:val="4"/>
            <w:shd w:val="clear" w:color="auto" w:fill="auto"/>
          </w:tcPr>
          <w:p w:rsidR="004A1240" w:rsidRDefault="004A1240" w:rsidP="005F156E">
            <w:pPr>
              <w:tabs>
                <w:tab w:val="left" w:pos="1315"/>
              </w:tabs>
              <w:jc w:val="center"/>
            </w:pPr>
            <w:r>
              <w:t>Администрация МО</w:t>
            </w:r>
          </w:p>
          <w:p w:rsidR="004A1240" w:rsidRDefault="004A1240" w:rsidP="005F156E">
            <w:pPr>
              <w:tabs>
                <w:tab w:val="left" w:pos="1315"/>
              </w:tabs>
              <w:jc w:val="center"/>
            </w:pPr>
          </w:p>
        </w:tc>
        <w:tc>
          <w:tcPr>
            <w:tcW w:w="6108" w:type="dxa"/>
            <w:gridSpan w:val="6"/>
            <w:shd w:val="clear" w:color="auto" w:fill="auto"/>
          </w:tcPr>
          <w:p w:rsidR="004A1240" w:rsidRDefault="004A1240" w:rsidP="005F156E">
            <w:pPr>
              <w:tabs>
                <w:tab w:val="left" w:pos="1315"/>
              </w:tabs>
              <w:jc w:val="center"/>
            </w:pPr>
            <w:r>
              <w:t>УФНС России по РД</w:t>
            </w:r>
          </w:p>
        </w:tc>
        <w:tc>
          <w:tcPr>
            <w:tcW w:w="1018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4A1240" w:rsidRDefault="004A1240" w:rsidP="005F156E">
            <w:pPr>
              <w:tabs>
                <w:tab w:val="left" w:pos="1315"/>
              </w:tabs>
            </w:pPr>
          </w:p>
          <w:p w:rsidR="00E243BD" w:rsidRDefault="00E243BD" w:rsidP="005F156E">
            <w:pPr>
              <w:tabs>
                <w:tab w:val="left" w:pos="1315"/>
              </w:tabs>
            </w:pPr>
          </w:p>
          <w:p w:rsidR="00E243BD" w:rsidRDefault="00E243BD" w:rsidP="005F156E">
            <w:pPr>
              <w:tabs>
                <w:tab w:val="left" w:pos="1315"/>
              </w:tabs>
            </w:pPr>
          </w:p>
          <w:p w:rsidR="00E243BD" w:rsidRDefault="00E243BD" w:rsidP="005F156E">
            <w:pPr>
              <w:tabs>
                <w:tab w:val="left" w:pos="1315"/>
              </w:tabs>
            </w:pPr>
          </w:p>
          <w:p w:rsidR="00E243BD" w:rsidRDefault="00E243BD" w:rsidP="005F156E">
            <w:pPr>
              <w:tabs>
                <w:tab w:val="left" w:pos="1315"/>
              </w:tabs>
            </w:pPr>
          </w:p>
          <w:p w:rsidR="00E243BD" w:rsidRPr="005F156E" w:rsidRDefault="00E243BD" w:rsidP="005F156E">
            <w:pPr>
              <w:tabs>
                <w:tab w:val="left" w:pos="1315"/>
              </w:tabs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Приме</w:t>
            </w:r>
          </w:p>
          <w:p w:rsidR="00E243BD" w:rsidRPr="005F156E" w:rsidRDefault="00E243BD" w:rsidP="005F156E">
            <w:pPr>
              <w:tabs>
                <w:tab w:val="left" w:pos="1315"/>
              </w:tabs>
              <w:rPr>
                <w:sz w:val="16"/>
                <w:szCs w:val="16"/>
              </w:rPr>
            </w:pPr>
            <w:proofErr w:type="spellStart"/>
            <w:r w:rsidRPr="005F156E">
              <w:rPr>
                <w:sz w:val="16"/>
                <w:szCs w:val="16"/>
              </w:rPr>
              <w:t>чание</w:t>
            </w:r>
            <w:proofErr w:type="spellEnd"/>
          </w:p>
        </w:tc>
      </w:tr>
      <w:tr w:rsidR="005F156E" w:rsidTr="005F156E">
        <w:tc>
          <w:tcPr>
            <w:tcW w:w="317" w:type="dxa"/>
            <w:vMerge/>
            <w:shd w:val="clear" w:color="auto" w:fill="auto"/>
          </w:tcPr>
          <w:p w:rsidR="004A1240" w:rsidRDefault="004A1240" w:rsidP="005F156E">
            <w:pPr>
              <w:tabs>
                <w:tab w:val="left" w:pos="1315"/>
              </w:tabs>
            </w:pPr>
          </w:p>
        </w:tc>
        <w:tc>
          <w:tcPr>
            <w:tcW w:w="1782" w:type="dxa"/>
            <w:vMerge/>
            <w:shd w:val="clear" w:color="auto" w:fill="auto"/>
          </w:tcPr>
          <w:p w:rsidR="004A1240" w:rsidRDefault="004A1240" w:rsidP="005F156E">
            <w:pPr>
              <w:tabs>
                <w:tab w:val="left" w:pos="1315"/>
              </w:tabs>
              <w:jc w:val="center"/>
            </w:pPr>
          </w:p>
        </w:tc>
        <w:tc>
          <w:tcPr>
            <w:tcW w:w="1016" w:type="dxa"/>
            <w:vMerge/>
            <w:shd w:val="clear" w:color="auto" w:fill="auto"/>
          </w:tcPr>
          <w:p w:rsidR="004A1240" w:rsidRDefault="004A1240" w:rsidP="005F156E">
            <w:pPr>
              <w:tabs>
                <w:tab w:val="left" w:pos="1315"/>
              </w:tabs>
              <w:jc w:val="center"/>
            </w:pPr>
          </w:p>
        </w:tc>
        <w:tc>
          <w:tcPr>
            <w:tcW w:w="1016" w:type="dxa"/>
            <w:vMerge/>
            <w:shd w:val="clear" w:color="auto" w:fill="auto"/>
          </w:tcPr>
          <w:p w:rsidR="004A1240" w:rsidRDefault="004A1240" w:rsidP="005F156E">
            <w:pPr>
              <w:tabs>
                <w:tab w:val="left" w:pos="1315"/>
              </w:tabs>
              <w:jc w:val="center"/>
            </w:pPr>
          </w:p>
        </w:tc>
        <w:tc>
          <w:tcPr>
            <w:tcW w:w="1016" w:type="dxa"/>
            <w:vMerge/>
            <w:shd w:val="clear" w:color="auto" w:fill="auto"/>
          </w:tcPr>
          <w:p w:rsidR="004A1240" w:rsidRDefault="004A1240" w:rsidP="005F156E">
            <w:pPr>
              <w:tabs>
                <w:tab w:val="left" w:pos="1315"/>
              </w:tabs>
              <w:jc w:val="center"/>
            </w:pPr>
          </w:p>
        </w:tc>
        <w:tc>
          <w:tcPr>
            <w:tcW w:w="2086" w:type="dxa"/>
            <w:gridSpan w:val="2"/>
            <w:shd w:val="clear" w:color="auto" w:fill="auto"/>
          </w:tcPr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 xml:space="preserve">Информация о </w:t>
            </w:r>
            <w:proofErr w:type="gramStart"/>
            <w:r w:rsidRPr="005F156E">
              <w:rPr>
                <w:sz w:val="16"/>
                <w:szCs w:val="16"/>
              </w:rPr>
              <w:t>земельном</w:t>
            </w:r>
            <w:proofErr w:type="gramEnd"/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proofErr w:type="gramStart"/>
            <w:r w:rsidRPr="005F156E">
              <w:rPr>
                <w:sz w:val="16"/>
                <w:szCs w:val="16"/>
              </w:rPr>
              <w:t>участке</w:t>
            </w:r>
            <w:proofErr w:type="gramEnd"/>
          </w:p>
        </w:tc>
        <w:tc>
          <w:tcPr>
            <w:tcW w:w="1016" w:type="dxa"/>
            <w:vMerge w:val="restart"/>
            <w:shd w:val="clear" w:color="auto" w:fill="auto"/>
          </w:tcPr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Свидетельство</w:t>
            </w:r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 xml:space="preserve">о </w:t>
            </w:r>
            <w:proofErr w:type="spellStart"/>
            <w:r w:rsidRPr="005F156E">
              <w:rPr>
                <w:sz w:val="16"/>
                <w:szCs w:val="16"/>
              </w:rPr>
              <w:t>государствен</w:t>
            </w:r>
            <w:proofErr w:type="spellEnd"/>
            <w:r w:rsidRPr="005F156E">
              <w:rPr>
                <w:sz w:val="16"/>
                <w:szCs w:val="16"/>
              </w:rPr>
              <w:t>-</w:t>
            </w:r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ной</w:t>
            </w:r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регистрации</w:t>
            </w:r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права на объект</w:t>
            </w:r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АРХСТРОЙ</w:t>
            </w:r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НАДЗОР</w:t>
            </w:r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proofErr w:type="gramStart"/>
            <w:r w:rsidRPr="005F156E">
              <w:rPr>
                <w:sz w:val="16"/>
                <w:szCs w:val="16"/>
              </w:rPr>
              <w:t>(Акт ввода</w:t>
            </w:r>
            <w:proofErr w:type="gramEnd"/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в</w:t>
            </w:r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эксплуатацию)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4A1240" w:rsidRDefault="004A1240" w:rsidP="005F156E">
            <w:pPr>
              <w:tabs>
                <w:tab w:val="left" w:pos="1315"/>
              </w:tabs>
              <w:jc w:val="center"/>
            </w:pPr>
          </w:p>
          <w:p w:rsidR="007A79D7" w:rsidRDefault="007A79D7" w:rsidP="005F156E">
            <w:pPr>
              <w:tabs>
                <w:tab w:val="left" w:pos="1315"/>
              </w:tabs>
              <w:jc w:val="center"/>
            </w:pPr>
          </w:p>
          <w:p w:rsidR="007A79D7" w:rsidRDefault="007A79D7" w:rsidP="005F156E">
            <w:pPr>
              <w:tabs>
                <w:tab w:val="left" w:pos="1315"/>
              </w:tabs>
              <w:jc w:val="center"/>
            </w:pPr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Вид</w:t>
            </w:r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5F156E">
              <w:rPr>
                <w:sz w:val="16"/>
                <w:szCs w:val="16"/>
              </w:rPr>
              <w:t>осуществ</w:t>
            </w:r>
            <w:proofErr w:type="spellEnd"/>
            <w:r w:rsidRPr="005F156E">
              <w:rPr>
                <w:sz w:val="16"/>
                <w:szCs w:val="16"/>
              </w:rPr>
              <w:t>-</w:t>
            </w:r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5F156E">
              <w:rPr>
                <w:sz w:val="16"/>
                <w:szCs w:val="16"/>
              </w:rPr>
              <w:t>ляемой</w:t>
            </w:r>
            <w:proofErr w:type="spellEnd"/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деятель-</w:t>
            </w:r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5F156E">
              <w:rPr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1018" w:type="dxa"/>
            <w:vMerge w:val="restart"/>
            <w:shd w:val="clear" w:color="auto" w:fill="auto"/>
          </w:tcPr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Режим</w:t>
            </w:r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5F156E">
              <w:rPr>
                <w:sz w:val="16"/>
                <w:szCs w:val="16"/>
              </w:rPr>
              <w:t>налогооб</w:t>
            </w:r>
            <w:proofErr w:type="spellEnd"/>
          </w:p>
          <w:p w:rsidR="007A79D7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5F156E">
              <w:rPr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1018" w:type="dxa"/>
            <w:vMerge w:val="restart"/>
            <w:shd w:val="clear" w:color="auto" w:fill="auto"/>
          </w:tcPr>
          <w:p w:rsidR="004A1240" w:rsidRPr="005F156E" w:rsidRDefault="007A79D7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Площадь</w:t>
            </w:r>
          </w:p>
          <w:p w:rsidR="007A79D7" w:rsidRPr="005F156E" w:rsidRDefault="00E243BD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о</w:t>
            </w:r>
            <w:r w:rsidR="007A79D7" w:rsidRPr="005F156E">
              <w:rPr>
                <w:sz w:val="16"/>
                <w:szCs w:val="16"/>
              </w:rPr>
              <w:t>бъекта</w:t>
            </w:r>
          </w:p>
          <w:p w:rsidR="007A79D7" w:rsidRPr="005F156E" w:rsidRDefault="00E243BD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и</w:t>
            </w:r>
            <w:r w:rsidR="007A79D7" w:rsidRPr="005F156E">
              <w:rPr>
                <w:sz w:val="16"/>
                <w:szCs w:val="16"/>
              </w:rPr>
              <w:t>ли</w:t>
            </w:r>
          </w:p>
          <w:p w:rsidR="007A79D7" w:rsidRPr="005F156E" w:rsidRDefault="00E243BD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д</w:t>
            </w:r>
            <w:r w:rsidR="007A79D7" w:rsidRPr="005F156E">
              <w:rPr>
                <w:sz w:val="16"/>
                <w:szCs w:val="16"/>
              </w:rPr>
              <w:t>ругие</w:t>
            </w:r>
          </w:p>
          <w:p w:rsidR="007A79D7" w:rsidRPr="005F156E" w:rsidRDefault="00E243BD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ф</w:t>
            </w:r>
            <w:r w:rsidR="007A79D7" w:rsidRPr="005F156E">
              <w:rPr>
                <w:sz w:val="16"/>
                <w:szCs w:val="16"/>
              </w:rPr>
              <w:t>изические</w:t>
            </w:r>
          </w:p>
          <w:p w:rsidR="007A79D7" w:rsidRPr="005F156E" w:rsidRDefault="00E243BD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показатели</w:t>
            </w:r>
          </w:p>
          <w:p w:rsidR="00E243BD" w:rsidRPr="005F156E" w:rsidRDefault="00E243BD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proofErr w:type="gramStart"/>
            <w:r w:rsidRPr="005F156E">
              <w:rPr>
                <w:sz w:val="16"/>
                <w:szCs w:val="16"/>
              </w:rPr>
              <w:t>(заполняет</w:t>
            </w:r>
            <w:proofErr w:type="gramEnd"/>
          </w:p>
          <w:p w:rsidR="00E243BD" w:rsidRPr="005F156E" w:rsidRDefault="00E243BD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5F156E">
              <w:rPr>
                <w:sz w:val="16"/>
                <w:szCs w:val="16"/>
              </w:rPr>
              <w:t>ся</w:t>
            </w:r>
            <w:proofErr w:type="spellEnd"/>
            <w:r w:rsidRPr="005F156E">
              <w:rPr>
                <w:sz w:val="16"/>
                <w:szCs w:val="16"/>
              </w:rPr>
              <w:t xml:space="preserve"> при</w:t>
            </w:r>
          </w:p>
          <w:p w:rsidR="00E243BD" w:rsidRPr="005F156E" w:rsidRDefault="00E243BD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5F156E">
              <w:rPr>
                <w:sz w:val="16"/>
                <w:szCs w:val="16"/>
              </w:rPr>
              <w:t>приминении</w:t>
            </w:r>
            <w:proofErr w:type="spellEnd"/>
          </w:p>
          <w:p w:rsidR="00E243BD" w:rsidRPr="005F156E" w:rsidRDefault="00E243BD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режима</w:t>
            </w:r>
          </w:p>
          <w:p w:rsidR="00E243BD" w:rsidRPr="005F156E" w:rsidRDefault="00E243BD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proofErr w:type="gramStart"/>
            <w:r w:rsidRPr="005F156E">
              <w:rPr>
                <w:sz w:val="16"/>
                <w:szCs w:val="16"/>
              </w:rPr>
              <w:t>ЕНВД)</w:t>
            </w:r>
            <w:proofErr w:type="gramEnd"/>
          </w:p>
        </w:tc>
        <w:tc>
          <w:tcPr>
            <w:tcW w:w="1018" w:type="dxa"/>
            <w:vMerge w:val="restart"/>
            <w:shd w:val="clear" w:color="auto" w:fill="auto"/>
          </w:tcPr>
          <w:p w:rsidR="004A1240" w:rsidRDefault="004A1240" w:rsidP="005F156E">
            <w:pPr>
              <w:tabs>
                <w:tab w:val="left" w:pos="1315"/>
              </w:tabs>
              <w:jc w:val="center"/>
            </w:pPr>
          </w:p>
          <w:p w:rsidR="00E243BD" w:rsidRDefault="00E243BD" w:rsidP="005F156E">
            <w:pPr>
              <w:tabs>
                <w:tab w:val="left" w:pos="1315"/>
              </w:tabs>
              <w:jc w:val="center"/>
            </w:pPr>
          </w:p>
          <w:p w:rsidR="00E243BD" w:rsidRDefault="00E243BD" w:rsidP="005F156E">
            <w:pPr>
              <w:tabs>
                <w:tab w:val="left" w:pos="1315"/>
              </w:tabs>
              <w:jc w:val="center"/>
            </w:pPr>
          </w:p>
          <w:p w:rsidR="00E243BD" w:rsidRPr="005F156E" w:rsidRDefault="00E243BD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5F156E">
              <w:rPr>
                <w:sz w:val="16"/>
                <w:szCs w:val="16"/>
              </w:rPr>
              <w:t>Фактичес</w:t>
            </w:r>
            <w:proofErr w:type="spellEnd"/>
          </w:p>
          <w:p w:rsidR="00E243BD" w:rsidRPr="005F156E" w:rsidRDefault="00E243BD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кое</w:t>
            </w:r>
          </w:p>
          <w:p w:rsidR="00E243BD" w:rsidRPr="005F156E" w:rsidRDefault="00E243BD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количество</w:t>
            </w:r>
          </w:p>
          <w:p w:rsidR="00E243BD" w:rsidRPr="005F156E" w:rsidRDefault="00E243BD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работников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E243BD" w:rsidRPr="005F156E" w:rsidRDefault="00E243BD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E243BD" w:rsidRPr="005F156E" w:rsidRDefault="00E243BD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E243BD" w:rsidRPr="005F156E" w:rsidRDefault="00E243BD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Кол-во</w:t>
            </w:r>
          </w:p>
          <w:p w:rsidR="00E243BD" w:rsidRPr="005F156E" w:rsidRDefault="00E243BD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работни</w:t>
            </w:r>
          </w:p>
          <w:p w:rsidR="00E243BD" w:rsidRPr="005F156E" w:rsidRDefault="00E243BD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 xml:space="preserve">ков </w:t>
            </w:r>
            <w:proofErr w:type="gramStart"/>
            <w:r w:rsidRPr="005F156E">
              <w:rPr>
                <w:sz w:val="16"/>
                <w:szCs w:val="16"/>
              </w:rPr>
              <w:t>по</w:t>
            </w:r>
            <w:proofErr w:type="gramEnd"/>
          </w:p>
          <w:p w:rsidR="00E243BD" w:rsidRPr="005F156E" w:rsidRDefault="00E243BD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расчету</w:t>
            </w:r>
          </w:p>
          <w:p w:rsidR="00E243BD" w:rsidRPr="005F156E" w:rsidRDefault="00E243BD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6-НДФЛ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E243BD" w:rsidRPr="005F156E" w:rsidRDefault="00E243BD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E243BD" w:rsidRPr="005F156E" w:rsidRDefault="00E243BD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E243BD" w:rsidRPr="005F156E" w:rsidRDefault="00E243BD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E243BD" w:rsidRPr="005F156E" w:rsidRDefault="00E243BD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</w:p>
          <w:p w:rsidR="00E243BD" w:rsidRPr="005F156E" w:rsidRDefault="00E243BD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Наличие</w:t>
            </w:r>
          </w:p>
          <w:p w:rsidR="00E243BD" w:rsidRPr="005F156E" w:rsidRDefault="00E243BD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ККТ</w:t>
            </w:r>
          </w:p>
        </w:tc>
        <w:tc>
          <w:tcPr>
            <w:tcW w:w="1018" w:type="dxa"/>
            <w:gridSpan w:val="2"/>
            <w:vMerge/>
            <w:shd w:val="clear" w:color="auto" w:fill="auto"/>
          </w:tcPr>
          <w:p w:rsidR="004A1240" w:rsidRDefault="004A1240" w:rsidP="005F156E">
            <w:pPr>
              <w:tabs>
                <w:tab w:val="left" w:pos="1315"/>
              </w:tabs>
            </w:pPr>
          </w:p>
        </w:tc>
      </w:tr>
      <w:tr w:rsidR="005F156E" w:rsidTr="005F156E">
        <w:tc>
          <w:tcPr>
            <w:tcW w:w="317" w:type="dxa"/>
            <w:vMerge/>
            <w:shd w:val="clear" w:color="auto" w:fill="auto"/>
          </w:tcPr>
          <w:p w:rsidR="004A1240" w:rsidRDefault="004A1240" w:rsidP="005F156E">
            <w:pPr>
              <w:tabs>
                <w:tab w:val="left" w:pos="1315"/>
              </w:tabs>
            </w:pPr>
          </w:p>
        </w:tc>
        <w:tc>
          <w:tcPr>
            <w:tcW w:w="1782" w:type="dxa"/>
            <w:vMerge/>
            <w:shd w:val="clear" w:color="auto" w:fill="auto"/>
          </w:tcPr>
          <w:p w:rsidR="004A1240" w:rsidRDefault="004A1240" w:rsidP="005F156E">
            <w:pPr>
              <w:tabs>
                <w:tab w:val="left" w:pos="1315"/>
              </w:tabs>
            </w:pPr>
          </w:p>
        </w:tc>
        <w:tc>
          <w:tcPr>
            <w:tcW w:w="1016" w:type="dxa"/>
            <w:vMerge/>
            <w:shd w:val="clear" w:color="auto" w:fill="auto"/>
          </w:tcPr>
          <w:p w:rsidR="004A1240" w:rsidRDefault="004A1240" w:rsidP="005F156E">
            <w:pPr>
              <w:tabs>
                <w:tab w:val="left" w:pos="1315"/>
              </w:tabs>
            </w:pPr>
          </w:p>
        </w:tc>
        <w:tc>
          <w:tcPr>
            <w:tcW w:w="1016" w:type="dxa"/>
            <w:vMerge/>
            <w:shd w:val="clear" w:color="auto" w:fill="auto"/>
          </w:tcPr>
          <w:p w:rsidR="004A1240" w:rsidRDefault="004A1240" w:rsidP="005F156E">
            <w:pPr>
              <w:tabs>
                <w:tab w:val="left" w:pos="1315"/>
              </w:tabs>
            </w:pPr>
          </w:p>
        </w:tc>
        <w:tc>
          <w:tcPr>
            <w:tcW w:w="1016" w:type="dxa"/>
            <w:vMerge/>
            <w:shd w:val="clear" w:color="auto" w:fill="auto"/>
          </w:tcPr>
          <w:p w:rsidR="004A1240" w:rsidRDefault="004A1240" w:rsidP="005F156E">
            <w:pPr>
              <w:tabs>
                <w:tab w:val="left" w:pos="1315"/>
              </w:tabs>
            </w:pPr>
          </w:p>
        </w:tc>
        <w:tc>
          <w:tcPr>
            <w:tcW w:w="1019" w:type="dxa"/>
            <w:shd w:val="clear" w:color="auto" w:fill="auto"/>
          </w:tcPr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5F156E">
              <w:rPr>
                <w:sz w:val="16"/>
                <w:szCs w:val="16"/>
              </w:rPr>
              <w:t>Свид</w:t>
            </w:r>
            <w:proofErr w:type="spellEnd"/>
            <w:r w:rsidRPr="005F156E">
              <w:rPr>
                <w:sz w:val="16"/>
                <w:szCs w:val="16"/>
              </w:rPr>
              <w:t xml:space="preserve">. о </w:t>
            </w:r>
            <w:proofErr w:type="spellStart"/>
            <w:r w:rsidRPr="005F156E">
              <w:rPr>
                <w:sz w:val="16"/>
                <w:szCs w:val="16"/>
              </w:rPr>
              <w:t>гос</w:t>
            </w:r>
            <w:proofErr w:type="gramStart"/>
            <w:r w:rsidRPr="005F156E">
              <w:rPr>
                <w:sz w:val="16"/>
                <w:szCs w:val="16"/>
              </w:rPr>
              <w:t>.р</w:t>
            </w:r>
            <w:proofErr w:type="gramEnd"/>
            <w:r w:rsidRPr="005F156E">
              <w:rPr>
                <w:sz w:val="16"/>
                <w:szCs w:val="16"/>
              </w:rPr>
              <w:t>ег</w:t>
            </w:r>
            <w:proofErr w:type="spellEnd"/>
            <w:r w:rsidRPr="005F156E">
              <w:rPr>
                <w:sz w:val="16"/>
                <w:szCs w:val="16"/>
              </w:rPr>
              <w:t>.</w:t>
            </w: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 xml:space="preserve">права </w:t>
            </w:r>
            <w:proofErr w:type="gramStart"/>
            <w:r w:rsidRPr="005F156E">
              <w:rPr>
                <w:sz w:val="16"/>
                <w:szCs w:val="16"/>
              </w:rPr>
              <w:t>на</w:t>
            </w:r>
            <w:proofErr w:type="gramEnd"/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земельный</w:t>
            </w: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участок</w:t>
            </w: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proofErr w:type="gramStart"/>
            <w:r w:rsidRPr="005F156E">
              <w:rPr>
                <w:sz w:val="16"/>
                <w:szCs w:val="16"/>
              </w:rPr>
              <w:t>(№ и дата</w:t>
            </w:r>
            <w:proofErr w:type="gramEnd"/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выдачи,</w:t>
            </w: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кадастровый</w:t>
            </w: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номер) или</w:t>
            </w: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Постановление</w:t>
            </w: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о выделении</w:t>
            </w: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5F156E">
              <w:rPr>
                <w:sz w:val="16"/>
                <w:szCs w:val="16"/>
              </w:rPr>
              <w:t>зем</w:t>
            </w:r>
            <w:proofErr w:type="spellEnd"/>
            <w:r w:rsidRPr="005F156E">
              <w:rPr>
                <w:sz w:val="16"/>
                <w:szCs w:val="16"/>
              </w:rPr>
              <w:t>. участка</w:t>
            </w:r>
          </w:p>
        </w:tc>
        <w:tc>
          <w:tcPr>
            <w:tcW w:w="1067" w:type="dxa"/>
            <w:shd w:val="clear" w:color="auto" w:fill="auto"/>
          </w:tcPr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Категория</w:t>
            </w: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 xml:space="preserve">земли </w:t>
            </w:r>
            <w:proofErr w:type="gramStart"/>
            <w:r w:rsidRPr="005F156E">
              <w:rPr>
                <w:sz w:val="16"/>
                <w:szCs w:val="16"/>
              </w:rPr>
              <w:t xml:space="preserve">( </w:t>
            </w:r>
            <w:proofErr w:type="gramEnd"/>
            <w:r w:rsidRPr="005F156E">
              <w:rPr>
                <w:sz w:val="16"/>
                <w:szCs w:val="16"/>
              </w:rPr>
              <w:t>вид</w:t>
            </w: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разрешения</w:t>
            </w: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на</w:t>
            </w: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использован</w:t>
            </w: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5F156E">
              <w:rPr>
                <w:sz w:val="16"/>
                <w:szCs w:val="16"/>
              </w:rPr>
              <w:t>ие</w:t>
            </w:r>
            <w:proofErr w:type="spellEnd"/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земельного</w:t>
            </w:r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 xml:space="preserve">участка </w:t>
            </w:r>
            <w:proofErr w:type="gramStart"/>
            <w:r w:rsidRPr="005F156E">
              <w:rPr>
                <w:sz w:val="16"/>
                <w:szCs w:val="16"/>
              </w:rPr>
              <w:t>по</w:t>
            </w:r>
            <w:proofErr w:type="gramEnd"/>
          </w:p>
          <w:p w:rsidR="004A1240" w:rsidRPr="005F156E" w:rsidRDefault="004A1240" w:rsidP="005F156E">
            <w:pPr>
              <w:tabs>
                <w:tab w:val="left" w:pos="1315"/>
              </w:tabs>
              <w:jc w:val="center"/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документу)</w:t>
            </w:r>
          </w:p>
        </w:tc>
        <w:tc>
          <w:tcPr>
            <w:tcW w:w="1016" w:type="dxa"/>
            <w:vMerge/>
            <w:shd w:val="clear" w:color="auto" w:fill="auto"/>
          </w:tcPr>
          <w:p w:rsidR="004A1240" w:rsidRDefault="004A1240" w:rsidP="005F156E">
            <w:pPr>
              <w:tabs>
                <w:tab w:val="left" w:pos="1315"/>
              </w:tabs>
            </w:pPr>
          </w:p>
        </w:tc>
        <w:tc>
          <w:tcPr>
            <w:tcW w:w="1016" w:type="dxa"/>
            <w:vMerge/>
            <w:shd w:val="clear" w:color="auto" w:fill="auto"/>
          </w:tcPr>
          <w:p w:rsidR="004A1240" w:rsidRDefault="004A1240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vMerge/>
            <w:shd w:val="clear" w:color="auto" w:fill="auto"/>
          </w:tcPr>
          <w:p w:rsidR="004A1240" w:rsidRDefault="004A1240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vMerge/>
            <w:shd w:val="clear" w:color="auto" w:fill="auto"/>
          </w:tcPr>
          <w:p w:rsidR="004A1240" w:rsidRDefault="004A1240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vMerge/>
            <w:shd w:val="clear" w:color="auto" w:fill="auto"/>
          </w:tcPr>
          <w:p w:rsidR="004A1240" w:rsidRDefault="004A1240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vMerge/>
            <w:shd w:val="clear" w:color="auto" w:fill="auto"/>
          </w:tcPr>
          <w:p w:rsidR="004A1240" w:rsidRDefault="004A1240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vMerge/>
            <w:shd w:val="clear" w:color="auto" w:fill="auto"/>
          </w:tcPr>
          <w:p w:rsidR="004A1240" w:rsidRDefault="004A1240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vMerge/>
            <w:shd w:val="clear" w:color="auto" w:fill="auto"/>
          </w:tcPr>
          <w:p w:rsidR="004A1240" w:rsidRDefault="004A1240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gridSpan w:val="2"/>
            <w:vMerge/>
            <w:shd w:val="clear" w:color="auto" w:fill="auto"/>
          </w:tcPr>
          <w:p w:rsidR="004A1240" w:rsidRDefault="004A1240" w:rsidP="005F156E">
            <w:pPr>
              <w:tabs>
                <w:tab w:val="left" w:pos="1315"/>
              </w:tabs>
            </w:pPr>
          </w:p>
        </w:tc>
      </w:tr>
      <w:tr w:rsidR="005F156E" w:rsidTr="005F156E">
        <w:tc>
          <w:tcPr>
            <w:tcW w:w="317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  <w:r>
              <w:t>1</w:t>
            </w:r>
          </w:p>
        </w:tc>
        <w:tc>
          <w:tcPr>
            <w:tcW w:w="1782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  <w:r>
              <w:t>2</w:t>
            </w: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  <w:r>
              <w:t>3</w:t>
            </w: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  <w:r>
              <w:t>4</w:t>
            </w: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  <w:r>
              <w:t>5</w:t>
            </w:r>
          </w:p>
        </w:tc>
        <w:tc>
          <w:tcPr>
            <w:tcW w:w="1019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  <w:r>
              <w:t>6</w:t>
            </w:r>
          </w:p>
        </w:tc>
        <w:tc>
          <w:tcPr>
            <w:tcW w:w="1067" w:type="dxa"/>
            <w:shd w:val="clear" w:color="auto" w:fill="auto"/>
          </w:tcPr>
          <w:p w:rsidR="00D26E13" w:rsidRPr="005F156E" w:rsidRDefault="00D26E13" w:rsidP="005F156E">
            <w:pPr>
              <w:tabs>
                <w:tab w:val="left" w:pos="1315"/>
              </w:tabs>
              <w:rPr>
                <w:sz w:val="16"/>
                <w:szCs w:val="16"/>
              </w:rPr>
            </w:pPr>
            <w:r w:rsidRPr="005F156E">
              <w:rPr>
                <w:sz w:val="16"/>
                <w:szCs w:val="16"/>
              </w:rPr>
              <w:t>7</w:t>
            </w: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  <w:r>
              <w:t>8</w:t>
            </w: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  <w:r>
              <w:t>9</w:t>
            </w: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  <w:r>
              <w:t>10</w:t>
            </w: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  <w:r>
              <w:t>11</w:t>
            </w: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  <w:r>
              <w:t>12</w:t>
            </w: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  <w:r>
              <w:t>13</w:t>
            </w: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  <w:r>
              <w:t>14</w:t>
            </w: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  <w:r>
              <w:t>15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  <w:r>
              <w:t>16</w:t>
            </w:r>
          </w:p>
        </w:tc>
      </w:tr>
      <w:tr w:rsidR="00D26E13" w:rsidTr="005F156E">
        <w:tc>
          <w:tcPr>
            <w:tcW w:w="16391" w:type="dxa"/>
            <w:gridSpan w:val="17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  <w:r>
              <w:t xml:space="preserve">                                                                                                                        </w:t>
            </w:r>
          </w:p>
          <w:p w:rsidR="00D26E13" w:rsidRPr="005F156E" w:rsidRDefault="00D26E13" w:rsidP="005F156E">
            <w:pPr>
              <w:tabs>
                <w:tab w:val="left" w:pos="1315"/>
              </w:tabs>
              <w:rPr>
                <w:b/>
              </w:rPr>
            </w:pPr>
            <w:r>
              <w:t xml:space="preserve">                                                                                                                   </w:t>
            </w:r>
            <w:r w:rsidRPr="005F156E">
              <w:rPr>
                <w:b/>
              </w:rPr>
              <w:t>Муниципальный район _________________________________</w:t>
            </w:r>
            <w:r w:rsidR="00E243BD" w:rsidRPr="005F156E">
              <w:rPr>
                <w:b/>
              </w:rPr>
              <w:t>______________</w:t>
            </w:r>
          </w:p>
        </w:tc>
      </w:tr>
      <w:tr w:rsidR="005F156E" w:rsidTr="005F156E">
        <w:tc>
          <w:tcPr>
            <w:tcW w:w="317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  <w:r>
              <w:t>1</w:t>
            </w:r>
          </w:p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782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9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67" w:type="dxa"/>
            <w:shd w:val="clear" w:color="auto" w:fill="auto"/>
          </w:tcPr>
          <w:p w:rsidR="00D26E13" w:rsidRPr="005F156E" w:rsidRDefault="00D26E13" w:rsidP="005F156E">
            <w:pPr>
              <w:tabs>
                <w:tab w:val="left" w:pos="1315"/>
              </w:tabs>
              <w:rPr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</w:tr>
      <w:tr w:rsidR="005F156E" w:rsidTr="005F156E">
        <w:tc>
          <w:tcPr>
            <w:tcW w:w="317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  <w:r>
              <w:t>2</w:t>
            </w:r>
          </w:p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782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9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67" w:type="dxa"/>
            <w:shd w:val="clear" w:color="auto" w:fill="auto"/>
          </w:tcPr>
          <w:p w:rsidR="00D26E13" w:rsidRPr="005F156E" w:rsidRDefault="00D26E13" w:rsidP="005F156E">
            <w:pPr>
              <w:tabs>
                <w:tab w:val="left" w:pos="1315"/>
              </w:tabs>
              <w:rPr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</w:tr>
      <w:tr w:rsidR="005F156E" w:rsidTr="005F156E">
        <w:tc>
          <w:tcPr>
            <w:tcW w:w="317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  <w:r>
              <w:t>3</w:t>
            </w:r>
          </w:p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782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9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67" w:type="dxa"/>
            <w:shd w:val="clear" w:color="auto" w:fill="auto"/>
          </w:tcPr>
          <w:p w:rsidR="00D26E13" w:rsidRPr="005F156E" w:rsidRDefault="00D26E13" w:rsidP="005F156E">
            <w:pPr>
              <w:tabs>
                <w:tab w:val="left" w:pos="1315"/>
              </w:tabs>
              <w:rPr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</w:tr>
      <w:tr w:rsidR="005F156E" w:rsidTr="005F156E">
        <w:tc>
          <w:tcPr>
            <w:tcW w:w="317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  <w:r>
              <w:t>4</w:t>
            </w:r>
          </w:p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782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9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67" w:type="dxa"/>
            <w:shd w:val="clear" w:color="auto" w:fill="auto"/>
          </w:tcPr>
          <w:p w:rsidR="00D26E13" w:rsidRPr="005F156E" w:rsidRDefault="00D26E13" w:rsidP="005F156E">
            <w:pPr>
              <w:tabs>
                <w:tab w:val="left" w:pos="1315"/>
              </w:tabs>
              <w:rPr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</w:tr>
      <w:tr w:rsidR="005F156E" w:rsidTr="005F156E">
        <w:tc>
          <w:tcPr>
            <w:tcW w:w="317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  <w:r>
              <w:t>5</w:t>
            </w:r>
          </w:p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782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9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67" w:type="dxa"/>
            <w:shd w:val="clear" w:color="auto" w:fill="auto"/>
          </w:tcPr>
          <w:p w:rsidR="00D26E13" w:rsidRPr="005F156E" w:rsidRDefault="00D26E13" w:rsidP="005F156E">
            <w:pPr>
              <w:tabs>
                <w:tab w:val="left" w:pos="1315"/>
              </w:tabs>
              <w:rPr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</w:tr>
      <w:tr w:rsidR="005F156E" w:rsidTr="005F156E">
        <w:tc>
          <w:tcPr>
            <w:tcW w:w="317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  <w:r>
              <w:t>6</w:t>
            </w:r>
          </w:p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782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9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67" w:type="dxa"/>
            <w:shd w:val="clear" w:color="auto" w:fill="auto"/>
          </w:tcPr>
          <w:p w:rsidR="00D26E13" w:rsidRPr="005F156E" w:rsidRDefault="00D26E13" w:rsidP="005F156E">
            <w:pPr>
              <w:tabs>
                <w:tab w:val="left" w:pos="1315"/>
              </w:tabs>
              <w:rPr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</w:tr>
      <w:tr w:rsidR="005F156E" w:rsidTr="005F156E">
        <w:tc>
          <w:tcPr>
            <w:tcW w:w="317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  <w:r>
              <w:t>7</w:t>
            </w:r>
          </w:p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782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9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67" w:type="dxa"/>
            <w:shd w:val="clear" w:color="auto" w:fill="auto"/>
          </w:tcPr>
          <w:p w:rsidR="00D26E13" w:rsidRPr="005F156E" w:rsidRDefault="00D26E13" w:rsidP="005F156E">
            <w:pPr>
              <w:tabs>
                <w:tab w:val="left" w:pos="1315"/>
              </w:tabs>
              <w:rPr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6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D26E13" w:rsidRDefault="00D26E13" w:rsidP="005F156E">
            <w:pPr>
              <w:tabs>
                <w:tab w:val="left" w:pos="1315"/>
              </w:tabs>
            </w:pPr>
          </w:p>
        </w:tc>
      </w:tr>
      <w:tr w:rsidR="005F156E" w:rsidTr="005F156E">
        <w:tc>
          <w:tcPr>
            <w:tcW w:w="10283" w:type="dxa"/>
            <w:gridSpan w:val="10"/>
            <w:shd w:val="clear" w:color="auto" w:fill="auto"/>
          </w:tcPr>
          <w:p w:rsidR="004A1240" w:rsidRPr="005F156E" w:rsidRDefault="00E243BD" w:rsidP="005F156E">
            <w:pPr>
              <w:tabs>
                <w:tab w:val="left" w:pos="1315"/>
              </w:tabs>
              <w:rPr>
                <w:b/>
              </w:rPr>
            </w:pPr>
            <w:r w:rsidRPr="005F156E">
              <w:rPr>
                <w:b/>
              </w:rPr>
              <w:t>ВСЕГО ПО МО</w:t>
            </w:r>
          </w:p>
        </w:tc>
        <w:tc>
          <w:tcPr>
            <w:tcW w:w="1018" w:type="dxa"/>
            <w:shd w:val="clear" w:color="auto" w:fill="auto"/>
          </w:tcPr>
          <w:p w:rsidR="004A1240" w:rsidRDefault="004A1240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4A1240" w:rsidRDefault="004A1240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4A1240" w:rsidRDefault="004A1240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4A1240" w:rsidRDefault="004A1240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shd w:val="clear" w:color="auto" w:fill="auto"/>
          </w:tcPr>
          <w:p w:rsidR="004A1240" w:rsidRDefault="004A1240" w:rsidP="005F156E">
            <w:pPr>
              <w:tabs>
                <w:tab w:val="left" w:pos="1315"/>
              </w:tabs>
            </w:pP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1240" w:rsidRDefault="004A1240" w:rsidP="005F156E">
            <w:pPr>
              <w:tabs>
                <w:tab w:val="left" w:pos="1315"/>
              </w:tabs>
            </w:pPr>
          </w:p>
        </w:tc>
      </w:tr>
    </w:tbl>
    <w:p w:rsidR="000A12B8" w:rsidRPr="000A12B8" w:rsidRDefault="000A12B8" w:rsidP="00FA42F3">
      <w:pPr>
        <w:tabs>
          <w:tab w:val="left" w:pos="1315"/>
        </w:tabs>
      </w:pPr>
    </w:p>
    <w:sectPr w:rsidR="000A12B8" w:rsidRPr="000A12B8" w:rsidSect="00BE708A">
      <w:pgSz w:w="16838" w:h="11906" w:orient="landscape"/>
      <w:pgMar w:top="851" w:right="238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D9F"/>
    <w:rsid w:val="000342DE"/>
    <w:rsid w:val="000934B0"/>
    <w:rsid w:val="000A12B8"/>
    <w:rsid w:val="00106136"/>
    <w:rsid w:val="0011789F"/>
    <w:rsid w:val="00123192"/>
    <w:rsid w:val="00142582"/>
    <w:rsid w:val="00165ACB"/>
    <w:rsid w:val="001B2E12"/>
    <w:rsid w:val="001C37DF"/>
    <w:rsid w:val="001F77B2"/>
    <w:rsid w:val="0025541C"/>
    <w:rsid w:val="00294E2A"/>
    <w:rsid w:val="002D02D9"/>
    <w:rsid w:val="002D16FA"/>
    <w:rsid w:val="002E2BC8"/>
    <w:rsid w:val="002F2BCA"/>
    <w:rsid w:val="002F2CF7"/>
    <w:rsid w:val="003073D7"/>
    <w:rsid w:val="003219FF"/>
    <w:rsid w:val="003364E2"/>
    <w:rsid w:val="00356B72"/>
    <w:rsid w:val="00361491"/>
    <w:rsid w:val="00372FD1"/>
    <w:rsid w:val="003A6DC3"/>
    <w:rsid w:val="003B6B6A"/>
    <w:rsid w:val="003D573E"/>
    <w:rsid w:val="003D6C6E"/>
    <w:rsid w:val="003F1F37"/>
    <w:rsid w:val="004003B9"/>
    <w:rsid w:val="004635B5"/>
    <w:rsid w:val="00493326"/>
    <w:rsid w:val="004A1240"/>
    <w:rsid w:val="004E3088"/>
    <w:rsid w:val="004E562C"/>
    <w:rsid w:val="00502CC8"/>
    <w:rsid w:val="00521F96"/>
    <w:rsid w:val="005F156E"/>
    <w:rsid w:val="006946F4"/>
    <w:rsid w:val="007066D0"/>
    <w:rsid w:val="007202E8"/>
    <w:rsid w:val="00722845"/>
    <w:rsid w:val="00763923"/>
    <w:rsid w:val="007700AF"/>
    <w:rsid w:val="00773A6B"/>
    <w:rsid w:val="00794C3F"/>
    <w:rsid w:val="007A79D7"/>
    <w:rsid w:val="00811A61"/>
    <w:rsid w:val="008456FD"/>
    <w:rsid w:val="00892704"/>
    <w:rsid w:val="008B54C2"/>
    <w:rsid w:val="008F4140"/>
    <w:rsid w:val="00900B2B"/>
    <w:rsid w:val="00914AD6"/>
    <w:rsid w:val="009205E3"/>
    <w:rsid w:val="00922D06"/>
    <w:rsid w:val="009350C1"/>
    <w:rsid w:val="009E741F"/>
    <w:rsid w:val="00AE206E"/>
    <w:rsid w:val="00B035A4"/>
    <w:rsid w:val="00B41B24"/>
    <w:rsid w:val="00B56FC3"/>
    <w:rsid w:val="00B70449"/>
    <w:rsid w:val="00BB02CB"/>
    <w:rsid w:val="00BB21C7"/>
    <w:rsid w:val="00BC01E5"/>
    <w:rsid w:val="00BC7B35"/>
    <w:rsid w:val="00BE708A"/>
    <w:rsid w:val="00BF5A12"/>
    <w:rsid w:val="00C06373"/>
    <w:rsid w:val="00C323DA"/>
    <w:rsid w:val="00C34D42"/>
    <w:rsid w:val="00C70250"/>
    <w:rsid w:val="00CA4B81"/>
    <w:rsid w:val="00CB204B"/>
    <w:rsid w:val="00CB43D2"/>
    <w:rsid w:val="00CC5CE7"/>
    <w:rsid w:val="00D23E15"/>
    <w:rsid w:val="00D26E13"/>
    <w:rsid w:val="00D963A2"/>
    <w:rsid w:val="00DB5D87"/>
    <w:rsid w:val="00DF356C"/>
    <w:rsid w:val="00E243BD"/>
    <w:rsid w:val="00E349C1"/>
    <w:rsid w:val="00E34D9F"/>
    <w:rsid w:val="00E917F5"/>
    <w:rsid w:val="00F06174"/>
    <w:rsid w:val="00F346B3"/>
    <w:rsid w:val="00F41BAA"/>
    <w:rsid w:val="00F644BD"/>
    <w:rsid w:val="00F94E25"/>
    <w:rsid w:val="00F9661F"/>
    <w:rsid w:val="00FA42F3"/>
    <w:rsid w:val="00FC4B1E"/>
    <w:rsid w:val="00FC6BF6"/>
    <w:rsid w:val="00FE6E6F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A6DC3"/>
    <w:rPr>
      <w:rFonts w:cs="Times New Roman"/>
      <w:color w:val="0563C1"/>
      <w:u w:val="single"/>
    </w:rPr>
  </w:style>
  <w:style w:type="paragraph" w:styleId="a4">
    <w:name w:val="No Spacing"/>
    <w:uiPriority w:val="99"/>
    <w:qFormat/>
    <w:rsid w:val="003A6D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locked/>
    <w:rsid w:val="00E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31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231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Пользователь Windows</cp:lastModifiedBy>
  <cp:revision>34</cp:revision>
  <cp:lastPrinted>2019-03-19T11:32:00Z</cp:lastPrinted>
  <dcterms:created xsi:type="dcterms:W3CDTF">2017-10-16T07:19:00Z</dcterms:created>
  <dcterms:modified xsi:type="dcterms:W3CDTF">2019-04-04T06:28:00Z</dcterms:modified>
</cp:coreProperties>
</file>