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860" cy="997585"/>
            <wp:effectExtent l="0" t="0" r="8890" b="0"/>
            <wp:docPr id="5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«ЦУНТИНСКИЙ РАЙОН»</w:t>
      </w:r>
    </w:p>
    <w:p w:rsidR="00AE2896" w:rsidRDefault="00AE2896" w:rsidP="00AE2896">
      <w:pPr>
        <w:pStyle w:val="a3"/>
        <w:ind w:right="-568"/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368412, с. </w:t>
      </w:r>
      <w:proofErr w:type="spellStart"/>
      <w:r>
        <w:rPr>
          <w:b/>
          <w:sz w:val="20"/>
          <w:szCs w:val="20"/>
        </w:rPr>
        <w:t>Цунта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Цунтинский</w:t>
      </w:r>
      <w:proofErr w:type="spellEnd"/>
      <w:r>
        <w:rPr>
          <w:b/>
          <w:sz w:val="20"/>
          <w:szCs w:val="20"/>
        </w:rPr>
        <w:t xml:space="preserve"> район, РД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тел. 55-06-25, факс 55-06-36</w:t>
      </w:r>
    </w:p>
    <w:tbl>
      <w:tblPr>
        <w:tblW w:w="10065" w:type="dxa"/>
        <w:tblInd w:w="-34" w:type="dxa"/>
        <w:tblBorders>
          <w:top w:val="thinThickSmallGap" w:sz="24" w:space="0" w:color="auto"/>
        </w:tblBorders>
        <w:tblLook w:val="04A0"/>
      </w:tblPr>
      <w:tblGrid>
        <w:gridCol w:w="10065"/>
      </w:tblGrid>
      <w:tr w:rsidR="00AE2896" w:rsidTr="00BF7ED0">
        <w:trPr>
          <w:trHeight w:val="2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E2896" w:rsidRDefault="00AE2896" w:rsidP="00BF7ED0">
            <w:pPr>
              <w:rPr>
                <w:b/>
              </w:rPr>
            </w:pPr>
          </w:p>
        </w:tc>
      </w:tr>
    </w:tbl>
    <w:p w:rsidR="00AE2896" w:rsidRDefault="00AE2896" w:rsidP="00AE289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>«22» октября 2015</w:t>
      </w:r>
      <w:r w:rsidRPr="00442E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                                                                                                                № </w:t>
      </w:r>
      <w:r>
        <w:rPr>
          <w:rFonts w:ascii="Times New Roman" w:hAnsi="Times New Roman"/>
          <w:b/>
        </w:rPr>
        <w:t xml:space="preserve"> _____________     </w:t>
      </w:r>
    </w:p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2E2F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№157</w:t>
      </w:r>
    </w:p>
    <w:p w:rsidR="00AE2896" w:rsidRDefault="00AE2896" w:rsidP="00AE2896">
      <w:pPr>
        <w:pStyle w:val="a3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AE2896" w:rsidRDefault="00AE2896" w:rsidP="00AE2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«О создании муниципального казенного образовательно </w:t>
      </w:r>
      <w:r>
        <w:rPr>
          <w:rFonts w:ascii="Times New Roman" w:eastAsia="Times New Roman" w:hAnsi="Times New Roman"/>
          <w:b/>
          <w:sz w:val="24"/>
          <w:szCs w:val="24"/>
        </w:rPr>
        <w:t>учреждения дополнительного образования детей «</w:t>
      </w:r>
      <w:r>
        <w:rPr>
          <w:rFonts w:ascii="Times New Roman" w:hAnsi="Times New Roman"/>
          <w:b/>
          <w:sz w:val="24"/>
          <w:szCs w:val="24"/>
        </w:rPr>
        <w:t xml:space="preserve">Дом детского творчества и искусства» </w:t>
      </w:r>
    </w:p>
    <w:p w:rsidR="00AE2896" w:rsidRDefault="00AE2896" w:rsidP="00AE2896">
      <w:pPr>
        <w:pStyle w:val="a3"/>
        <w:jc w:val="center"/>
        <w:rPr>
          <w:rFonts w:ascii="Times New Roman" w:eastAsia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«Цунтинский район»</w:t>
      </w:r>
    </w:p>
    <w:p w:rsidR="00AE2896" w:rsidRDefault="00AE2896" w:rsidP="00AE289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2896" w:rsidRPr="00880E6D" w:rsidRDefault="00AE2896" w:rsidP="00AE289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42B7D">
        <w:rPr>
          <w:rFonts w:ascii="Times New Roman" w:hAnsi="Times New Roman"/>
          <w:color w:val="333333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kern w:val="36"/>
          <w:sz w:val="28"/>
          <w:szCs w:val="28"/>
        </w:rPr>
        <w:t>от 29.12.2012 N 273-ФЗ "Об образовании в Российской Федерации",</w:t>
      </w:r>
      <w:r>
        <w:rPr>
          <w:rFonts w:ascii="Times New Roman" w:hAnsi="Times New Roman"/>
          <w:sz w:val="28"/>
          <w:szCs w:val="28"/>
        </w:rPr>
        <w:t xml:space="preserve"> со ст. 57 Гражданского кодекса Российской Федерации </w:t>
      </w: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Уставом МР «Цунтинский район» в целях развития системы дополнительного образования детей и расширения дополнительных образовательных услуг,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942B7D">
        <w:rPr>
          <w:rFonts w:ascii="Times New Roman" w:hAnsi="Times New Roman"/>
          <w:b/>
          <w:sz w:val="28"/>
          <w:szCs w:val="28"/>
        </w:rPr>
        <w:t>:</w:t>
      </w:r>
    </w:p>
    <w:p w:rsidR="00AE2896" w:rsidRPr="00305331" w:rsidRDefault="00AE2896" w:rsidP="00AE2896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5331">
        <w:rPr>
          <w:rFonts w:ascii="Times New Roman" w:eastAsia="Times New Roman" w:hAnsi="Times New Roman"/>
          <w:sz w:val="28"/>
          <w:szCs w:val="28"/>
        </w:rPr>
        <w:t>Создать муниципальное казенное образовательное учреждение дополнительного образования детей</w:t>
      </w:r>
      <w:r w:rsidRPr="00305331">
        <w:rPr>
          <w:rFonts w:ascii="Times New Roman" w:hAnsi="Times New Roman"/>
          <w:sz w:val="28"/>
          <w:szCs w:val="28"/>
        </w:rPr>
        <w:t xml:space="preserve"> </w:t>
      </w:r>
      <w:r w:rsidRPr="00305331">
        <w:rPr>
          <w:rFonts w:ascii="Times New Roman" w:eastAsia="Times New Roman" w:hAnsi="Times New Roman"/>
          <w:sz w:val="28"/>
          <w:szCs w:val="28"/>
        </w:rPr>
        <w:t>«</w:t>
      </w:r>
      <w:r w:rsidRPr="00305331">
        <w:rPr>
          <w:rFonts w:ascii="Times New Roman" w:hAnsi="Times New Roman"/>
          <w:sz w:val="28"/>
          <w:szCs w:val="28"/>
        </w:rPr>
        <w:t>Дом детского творчества и искусства» МР «Цунтинский район».</w:t>
      </w:r>
    </w:p>
    <w:p w:rsidR="00AE2896" w:rsidRPr="00305331" w:rsidRDefault="00AE2896" w:rsidP="00AE2896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 xml:space="preserve">Сокращенное наименование: МКОУ ДОД </w:t>
      </w:r>
      <w:r w:rsidRPr="00305331">
        <w:rPr>
          <w:rFonts w:ascii="Times New Roman" w:eastAsia="Times New Roman" w:hAnsi="Times New Roman"/>
          <w:sz w:val="28"/>
          <w:szCs w:val="28"/>
        </w:rPr>
        <w:t>«</w:t>
      </w:r>
      <w:r w:rsidRPr="00305331">
        <w:rPr>
          <w:rFonts w:ascii="Times New Roman" w:hAnsi="Times New Roman"/>
          <w:sz w:val="28"/>
          <w:szCs w:val="28"/>
        </w:rPr>
        <w:t>Дом детского творчества и искусства» МР «Цунтинский район».</w:t>
      </w:r>
    </w:p>
    <w:p w:rsidR="00AE2896" w:rsidRDefault="00AE2896" w:rsidP="00AE2896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053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331">
        <w:rPr>
          <w:rFonts w:ascii="Times New Roman" w:hAnsi="Times New Roman"/>
          <w:sz w:val="28"/>
          <w:szCs w:val="28"/>
        </w:rPr>
        <w:t>Установить, что вновь образованное учреждение находится в ведомственном подчинении управления образования и молодежной политики МР «Цунтинский район», подотчетно и подконтрольно администрации МР «Цунтинский район» которая выступает его учредителем.</w:t>
      </w:r>
    </w:p>
    <w:p w:rsidR="00AE2896" w:rsidRDefault="00AE2896" w:rsidP="00AE2896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05331">
        <w:rPr>
          <w:rFonts w:ascii="Times New Roman" w:hAnsi="Times New Roman"/>
          <w:sz w:val="28"/>
          <w:szCs w:val="28"/>
        </w:rPr>
        <w:t xml:space="preserve">Назначить, </w:t>
      </w:r>
      <w:r w:rsidRPr="00305331">
        <w:rPr>
          <w:rFonts w:ascii="Times New Roman" w:hAnsi="Times New Roman"/>
          <w:color w:val="000000"/>
          <w:sz w:val="28"/>
          <w:szCs w:val="28"/>
        </w:rPr>
        <w:t xml:space="preserve">Директором </w:t>
      </w:r>
      <w:r w:rsidRPr="00305331">
        <w:rPr>
          <w:rFonts w:ascii="Times New Roman" w:hAnsi="Times New Roman"/>
          <w:sz w:val="28"/>
          <w:szCs w:val="28"/>
        </w:rPr>
        <w:t xml:space="preserve">МКОУ ДОД «Дом детского творчества и искусства» МР «Цунтинский район», Магомедова Саида </w:t>
      </w:r>
      <w:proofErr w:type="spellStart"/>
      <w:r w:rsidRPr="00305331">
        <w:rPr>
          <w:rFonts w:ascii="Times New Roman" w:hAnsi="Times New Roman"/>
          <w:sz w:val="28"/>
          <w:szCs w:val="28"/>
        </w:rPr>
        <w:t>Абакаровича</w:t>
      </w:r>
      <w:proofErr w:type="spellEnd"/>
      <w:r w:rsidRPr="00305331">
        <w:rPr>
          <w:rFonts w:ascii="Times New Roman" w:hAnsi="Times New Roman"/>
          <w:sz w:val="28"/>
          <w:szCs w:val="28"/>
        </w:rPr>
        <w:t>.</w:t>
      </w:r>
    </w:p>
    <w:p w:rsidR="00AE2896" w:rsidRPr="00305331" w:rsidRDefault="00AE2896" w:rsidP="00AE2896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05331">
        <w:rPr>
          <w:rFonts w:ascii="Times New Roman" w:hAnsi="Times New Roman"/>
          <w:color w:val="000000"/>
          <w:sz w:val="28"/>
          <w:szCs w:val="28"/>
        </w:rPr>
        <w:t xml:space="preserve">Юристу администрации и Директору </w:t>
      </w:r>
      <w:r w:rsidRPr="00305331">
        <w:rPr>
          <w:rFonts w:ascii="Times New Roman" w:hAnsi="Times New Roman"/>
          <w:sz w:val="28"/>
          <w:szCs w:val="28"/>
        </w:rPr>
        <w:t>МКОУ ДОД «Дом детского творчества и искусства» МР «Цунтинский район»:</w:t>
      </w:r>
    </w:p>
    <w:p w:rsidR="00AE2896" w:rsidRDefault="00AE2896" w:rsidP="00AE28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6D">
        <w:rPr>
          <w:rFonts w:ascii="Times New Roman" w:hAnsi="Times New Roman" w:cs="Times New Roman"/>
          <w:sz w:val="28"/>
          <w:szCs w:val="28"/>
        </w:rPr>
        <w:t xml:space="preserve">- </w:t>
      </w:r>
      <w:r w:rsidRPr="00880E6D">
        <w:rPr>
          <w:rFonts w:ascii="Times New Roman" w:hAnsi="Times New Roman" w:cs="Times New Roman"/>
          <w:color w:val="000000"/>
          <w:sz w:val="28"/>
          <w:szCs w:val="28"/>
        </w:rPr>
        <w:t>зарегистрировать Устав в установленном законом порядке в межрайонной ИФНС России.</w:t>
      </w:r>
    </w:p>
    <w:p w:rsidR="00AE2896" w:rsidRPr="00880E6D" w:rsidRDefault="00AE2896" w:rsidP="00AE28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E6D">
        <w:rPr>
          <w:rFonts w:ascii="Times New Roman" w:hAnsi="Times New Roman" w:cs="Times New Roman"/>
          <w:sz w:val="28"/>
          <w:szCs w:val="28"/>
        </w:rPr>
        <w:t xml:space="preserve">- подготовить и представить на утверждение </w:t>
      </w:r>
      <w:r w:rsidRPr="00880E6D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Pr="00880E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0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E6D">
        <w:rPr>
          <w:rFonts w:ascii="Times New Roman" w:hAnsi="Times New Roman" w:cs="Times New Roman"/>
          <w:sz w:val="28"/>
          <w:szCs w:val="28"/>
        </w:rPr>
        <w:t>казенного образовательного</w:t>
      </w:r>
      <w:r w:rsidRPr="00880E6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детей</w:t>
      </w:r>
      <w:r w:rsidRPr="00880E6D">
        <w:rPr>
          <w:rFonts w:ascii="Times New Roman" w:hAnsi="Times New Roman" w:cs="Times New Roman"/>
          <w:sz w:val="28"/>
          <w:szCs w:val="28"/>
        </w:rPr>
        <w:t xml:space="preserve"> </w:t>
      </w:r>
      <w:r w:rsidRPr="00880E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0E6D">
        <w:rPr>
          <w:rFonts w:ascii="Times New Roman" w:hAnsi="Times New Roman" w:cs="Times New Roman"/>
          <w:sz w:val="28"/>
          <w:szCs w:val="28"/>
        </w:rPr>
        <w:t>Дом детского творчества и искусства» МР «Цунтинский район».</w:t>
      </w:r>
    </w:p>
    <w:p w:rsidR="00AE2896" w:rsidRPr="00880E6D" w:rsidRDefault="00AE2896" w:rsidP="00AE28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6D">
        <w:rPr>
          <w:rFonts w:ascii="Times New Roman" w:hAnsi="Times New Roman" w:cs="Times New Roman"/>
          <w:color w:val="000000"/>
          <w:sz w:val="28"/>
          <w:szCs w:val="28"/>
        </w:rPr>
        <w:t>- представить на утверждение штатное расписание.</w:t>
      </w:r>
    </w:p>
    <w:p w:rsidR="00AE2896" w:rsidRPr="00880E6D" w:rsidRDefault="00AE2896" w:rsidP="00AE2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E6D">
        <w:rPr>
          <w:rFonts w:ascii="Times New Roman" w:hAnsi="Times New Roman" w:cs="Times New Roman"/>
          <w:color w:val="000000"/>
          <w:sz w:val="28"/>
          <w:szCs w:val="28"/>
        </w:rPr>
        <w:t xml:space="preserve">5. Определить местонахождение </w:t>
      </w:r>
      <w:r w:rsidRPr="00880E6D">
        <w:rPr>
          <w:rFonts w:ascii="Times New Roman" w:hAnsi="Times New Roman" w:cs="Times New Roman"/>
          <w:sz w:val="28"/>
          <w:szCs w:val="28"/>
        </w:rPr>
        <w:t>МКОУ ДОД «Дом детского творчества и искусства» МР «Цунтинский район»</w:t>
      </w:r>
      <w:r w:rsidRPr="00880E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80E6D">
        <w:rPr>
          <w:rFonts w:ascii="Times New Roman" w:hAnsi="Times New Roman" w:cs="Times New Roman"/>
          <w:sz w:val="28"/>
          <w:szCs w:val="28"/>
        </w:rPr>
        <w:t xml:space="preserve"> 368412, с. </w:t>
      </w:r>
      <w:proofErr w:type="spellStart"/>
      <w:r w:rsidRPr="00880E6D">
        <w:rPr>
          <w:rFonts w:ascii="Times New Roman" w:hAnsi="Times New Roman" w:cs="Times New Roman"/>
          <w:sz w:val="28"/>
          <w:szCs w:val="28"/>
        </w:rPr>
        <w:t>Кидеро</w:t>
      </w:r>
      <w:proofErr w:type="spellEnd"/>
      <w:r w:rsidRPr="00880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E6D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880E6D">
        <w:rPr>
          <w:rFonts w:ascii="Times New Roman" w:hAnsi="Times New Roman" w:cs="Times New Roman"/>
          <w:sz w:val="28"/>
          <w:szCs w:val="28"/>
        </w:rPr>
        <w:t xml:space="preserve"> район, РД</w:t>
      </w:r>
    </w:p>
    <w:p w:rsidR="00AE2896" w:rsidRPr="00880E6D" w:rsidRDefault="00AE2896" w:rsidP="00AE28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6D">
        <w:rPr>
          <w:rFonts w:ascii="Times New Roman" w:hAnsi="Times New Roman" w:cs="Times New Roman"/>
          <w:sz w:val="28"/>
          <w:szCs w:val="28"/>
        </w:rPr>
        <w:lastRenderedPageBreak/>
        <w:t>6. Отделу экономики земельных имущественных и налоговых отношений:</w:t>
      </w:r>
    </w:p>
    <w:p w:rsidR="00AE2896" w:rsidRPr="00880E6D" w:rsidRDefault="00AE2896" w:rsidP="00AE28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6D">
        <w:rPr>
          <w:rFonts w:ascii="Times New Roman" w:hAnsi="Times New Roman" w:cs="Times New Roman"/>
          <w:sz w:val="28"/>
          <w:szCs w:val="28"/>
        </w:rPr>
        <w:t>- установить заработную плату, количество штатов, МКОУ ДОД «Дом детского творчества и искусства» МР «Цунтинский район», в соответствии с нормативами.</w:t>
      </w:r>
    </w:p>
    <w:p w:rsidR="00AE2896" w:rsidRPr="00880E6D" w:rsidRDefault="00AE2896" w:rsidP="00AE28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6D">
        <w:rPr>
          <w:rFonts w:ascii="Times New Roman" w:hAnsi="Times New Roman" w:cs="Times New Roman"/>
          <w:color w:val="000000"/>
          <w:sz w:val="28"/>
          <w:szCs w:val="28"/>
        </w:rPr>
        <w:t xml:space="preserve">- закрепить за </w:t>
      </w:r>
      <w:r w:rsidRPr="00880E6D">
        <w:rPr>
          <w:rFonts w:ascii="Times New Roman" w:hAnsi="Times New Roman" w:cs="Times New Roman"/>
          <w:sz w:val="28"/>
          <w:szCs w:val="28"/>
        </w:rPr>
        <w:t xml:space="preserve">МКОУ ДОД «Дом детского творчества и искусства» МР «Цунтинский район» </w:t>
      </w:r>
      <w:r w:rsidRPr="00880E6D">
        <w:rPr>
          <w:rFonts w:ascii="Times New Roman" w:hAnsi="Times New Roman" w:cs="Times New Roman"/>
          <w:color w:val="000000"/>
          <w:sz w:val="28"/>
          <w:szCs w:val="28"/>
        </w:rPr>
        <w:t>на праве оперативного управления имущество для выполнения целей и задач и передать его по акту приема-передачи.</w:t>
      </w:r>
    </w:p>
    <w:p w:rsidR="00AE2896" w:rsidRPr="00880E6D" w:rsidRDefault="00AE2896" w:rsidP="00AE28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6D">
        <w:rPr>
          <w:rFonts w:ascii="Times New Roman" w:hAnsi="Times New Roman" w:cs="Times New Roman"/>
          <w:color w:val="000000"/>
          <w:sz w:val="28"/>
          <w:szCs w:val="28"/>
        </w:rPr>
        <w:t>7. Настоящее постановление подлежит опубликованию в СМИ.</w:t>
      </w:r>
    </w:p>
    <w:p w:rsidR="00AE2896" w:rsidRPr="00880E6D" w:rsidRDefault="00AE2896" w:rsidP="00AE28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E6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80E6D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80E6D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80E6D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880E6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E2896" w:rsidRPr="00880E6D" w:rsidRDefault="00AE2896" w:rsidP="00AE289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896" w:rsidRPr="00880E6D" w:rsidRDefault="00AE2896" w:rsidP="00AE289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896" w:rsidRPr="00880E6D" w:rsidRDefault="00AE2896" w:rsidP="00AE289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896" w:rsidRPr="00880E6D" w:rsidRDefault="00AE2896" w:rsidP="00AE2896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6D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  МР</w:t>
      </w:r>
      <w:r w:rsidRPr="00880E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0E6D">
        <w:rPr>
          <w:rFonts w:ascii="Times New Roman" w:hAnsi="Times New Roman" w:cs="Times New Roman"/>
          <w:b/>
          <w:sz w:val="28"/>
          <w:szCs w:val="28"/>
        </w:rPr>
        <w:t xml:space="preserve">   П.Ш. Магомединов</w:t>
      </w:r>
    </w:p>
    <w:p w:rsidR="00AE2896" w:rsidRPr="00880E6D" w:rsidRDefault="00AE2896" w:rsidP="00AE28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896" w:rsidRDefault="00AE2896" w:rsidP="00AE28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896" w:rsidRDefault="00AE2896" w:rsidP="00AE28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2896" w:rsidRDefault="00AE2896" w:rsidP="00AE28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CF9" w:rsidRDefault="00592CF9">
      <w:bookmarkStart w:id="0" w:name="_GoBack"/>
      <w:bookmarkEnd w:id="0"/>
    </w:p>
    <w:sectPr w:rsidR="00592CF9" w:rsidSect="00126FC6">
      <w:pgSz w:w="11906" w:h="16838"/>
      <w:pgMar w:top="709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54A6"/>
    <w:rsid w:val="000954A6"/>
    <w:rsid w:val="002E2FB2"/>
    <w:rsid w:val="003B1BBD"/>
    <w:rsid w:val="00592CF9"/>
    <w:rsid w:val="00A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8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8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2015-10-23T06:16:00Z</dcterms:created>
  <dcterms:modified xsi:type="dcterms:W3CDTF">2015-10-23T06:16:00Z</dcterms:modified>
</cp:coreProperties>
</file>