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58" w:rsidRDefault="006A1B58" w:rsidP="006A1B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B58" w:rsidRDefault="006A1B58" w:rsidP="006A1B5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pacing w:val="4"/>
          <w:lang w:bidi="ar-SA"/>
        </w:rPr>
        <w:drawing>
          <wp:inline distT="0" distB="0" distL="0" distR="0" wp14:anchorId="27B5AE3B" wp14:editId="7FE9C9E6">
            <wp:extent cx="1047750" cy="1009650"/>
            <wp:effectExtent l="0" t="0" r="0" b="0"/>
            <wp:docPr id="3" name="Рисунок 3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58" w:rsidRDefault="006A1B58" w:rsidP="006A1B58">
      <w:pPr>
        <w:jc w:val="center"/>
        <w:rPr>
          <w:b/>
          <w:sz w:val="18"/>
          <w:szCs w:val="18"/>
        </w:rPr>
      </w:pPr>
    </w:p>
    <w:p w:rsidR="006A1B58" w:rsidRPr="002D736E" w:rsidRDefault="006A1B58" w:rsidP="006A1B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2D73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D736E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6A1B58" w:rsidRPr="002D736E" w:rsidRDefault="006A1B58" w:rsidP="006A1B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6A1B58" w:rsidRPr="002D736E" w:rsidRDefault="006A1B58" w:rsidP="006A1B58">
      <w:pPr>
        <w:pStyle w:val="a3"/>
        <w:jc w:val="center"/>
        <w:rPr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6A1B58" w:rsidRPr="002D736E" w:rsidRDefault="006A1B58" w:rsidP="006A1B58">
      <w:pPr>
        <w:autoSpaceDE w:val="0"/>
        <w:autoSpaceDN w:val="0"/>
        <w:adjustRightInd w:val="0"/>
        <w:rPr>
          <w:b/>
          <w:sz w:val="28"/>
          <w:szCs w:val="28"/>
        </w:rPr>
      </w:pPr>
      <w:r w:rsidRPr="002D736E">
        <w:rPr>
          <w:b/>
          <w:sz w:val="28"/>
          <w:szCs w:val="28"/>
        </w:rPr>
        <w:t xml:space="preserve"> </w:t>
      </w:r>
    </w:p>
    <w:p w:rsidR="006A1B58" w:rsidRPr="00120FEB" w:rsidRDefault="006A1B58" w:rsidP="006A1B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EB">
        <w:rPr>
          <w:rFonts w:ascii="Times New Roman" w:hAnsi="Times New Roman" w:cs="Times New Roman"/>
          <w:b/>
          <w:sz w:val="28"/>
          <w:szCs w:val="28"/>
        </w:rPr>
        <w:t xml:space="preserve">ПОСТАНОВЛЕНИЕ    </w:t>
      </w:r>
    </w:p>
    <w:p w:rsidR="006A1B58" w:rsidRPr="00120FEB" w:rsidRDefault="006A1B58" w:rsidP="006A1B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1B58" w:rsidRPr="00120FEB" w:rsidRDefault="006A1B58" w:rsidP="006A1B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0FEB">
        <w:rPr>
          <w:rFonts w:ascii="Times New Roman" w:hAnsi="Times New Roman" w:cs="Times New Roman"/>
          <w:b/>
          <w:sz w:val="28"/>
          <w:szCs w:val="28"/>
        </w:rPr>
        <w:t>от 29 декабрь 2022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20F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№ 357</w:t>
      </w:r>
    </w:p>
    <w:p w:rsidR="006A1B58" w:rsidRPr="00120FEB" w:rsidRDefault="006A1B58" w:rsidP="006A1B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EB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120FEB">
        <w:rPr>
          <w:rFonts w:ascii="Times New Roman" w:hAnsi="Times New Roman" w:cs="Times New Roman"/>
          <w:b/>
          <w:sz w:val="28"/>
          <w:szCs w:val="28"/>
        </w:rPr>
        <w:t>Кидеро</w:t>
      </w:r>
      <w:proofErr w:type="spellEnd"/>
    </w:p>
    <w:p w:rsidR="006A1B58" w:rsidRPr="00120FEB" w:rsidRDefault="006A1B58" w:rsidP="006A1B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B58" w:rsidRPr="00120FEB" w:rsidRDefault="006A1B58" w:rsidP="006A1B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FE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уведомления муниципальным служащим администрации муниципального района «Цунтинский район»</w:t>
      </w:r>
      <w:r w:rsidRPr="00120FEB">
        <w:rPr>
          <w:rFonts w:ascii="Times New Roman" w:hAnsi="Times New Roman" w:cs="Times New Roman"/>
          <w:b/>
          <w:bCs/>
          <w:sz w:val="28"/>
          <w:szCs w:val="28"/>
        </w:rPr>
        <w:br/>
        <w:t>о выполнении иной оплачиваемой работы</w:t>
      </w:r>
    </w:p>
    <w:p w:rsidR="006A1B58" w:rsidRPr="00120FEB" w:rsidRDefault="006A1B58" w:rsidP="006A1B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B58" w:rsidRPr="00120FEB" w:rsidRDefault="006A1B58" w:rsidP="006A1B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F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г. № 25-ФЗ «О муниципальной службе в Российской Федерации», с целью предотвращения конфликта интересов на муниципальной службе, </w:t>
      </w:r>
      <w:r w:rsidRPr="00120FEB">
        <w:rPr>
          <w:rFonts w:ascii="Times New Roman" w:hAnsi="Times New Roman" w:cs="Times New Roman"/>
          <w:b/>
          <w:bCs/>
          <w:sz w:val="28"/>
          <w:szCs w:val="28"/>
        </w:rPr>
        <w:t>постан</w:t>
      </w:r>
      <w:r w:rsidRPr="00120FEB">
        <w:rPr>
          <w:rFonts w:ascii="Times New Roman" w:hAnsi="Times New Roman" w:cs="Times New Roman"/>
          <w:b/>
          <w:bCs/>
          <w:color w:val="4E474D"/>
          <w:sz w:val="28"/>
          <w:szCs w:val="28"/>
        </w:rPr>
        <w:t>овляю:</w:t>
      </w:r>
    </w:p>
    <w:p w:rsidR="006A1B58" w:rsidRPr="00120FEB" w:rsidRDefault="006A1B58" w:rsidP="006A1B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FEB">
        <w:rPr>
          <w:rFonts w:ascii="Times New Roman" w:hAnsi="Times New Roman" w:cs="Times New Roman"/>
          <w:sz w:val="28"/>
          <w:szCs w:val="28"/>
        </w:rPr>
        <w:t>1. Утвердить Порядок уведомления муниципальным служащим администрации муниципального района «Цунтинский район» о выполнении иной оплачиваемой работы (прилагается);</w:t>
      </w:r>
    </w:p>
    <w:p w:rsidR="006A1B58" w:rsidRPr="00120FEB" w:rsidRDefault="006A1B58" w:rsidP="006A1B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FEB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«Дидойские вести» и разместить на официальном сайте муниципального района;</w:t>
      </w:r>
    </w:p>
    <w:p w:rsidR="006A1B58" w:rsidRPr="00120FEB" w:rsidRDefault="006A1B58" w:rsidP="006A1B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F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20F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FE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делами администрации муниципального района.</w:t>
      </w:r>
    </w:p>
    <w:p w:rsidR="006A1B58" w:rsidRPr="00120FEB" w:rsidRDefault="006A1B58" w:rsidP="006A1B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B58" w:rsidRPr="00120FEB" w:rsidRDefault="006A1B58" w:rsidP="006A1B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B58" w:rsidRPr="00120FEB" w:rsidRDefault="006A1B58" w:rsidP="006A1B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B58" w:rsidRPr="00120FEB" w:rsidRDefault="006A1B58" w:rsidP="006A1B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B58" w:rsidRPr="00120FEB" w:rsidRDefault="006A1B58" w:rsidP="006A1B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6A1B58" w:rsidRPr="00120FEB" w:rsidSect="00F34FC8">
          <w:headerReference w:type="default" r:id="rId6"/>
          <w:pgSz w:w="11900" w:h="16840"/>
          <w:pgMar w:top="993" w:right="713" w:bottom="1418" w:left="1485" w:header="0" w:footer="2948" w:gutter="0"/>
          <w:pgNumType w:start="1"/>
          <w:cols w:space="720"/>
          <w:noEndnote/>
          <w:docGrid w:linePitch="360"/>
        </w:sectPr>
      </w:pPr>
      <w:proofErr w:type="spellStart"/>
      <w:r w:rsidRPr="00120FEB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120FEB">
        <w:rPr>
          <w:rFonts w:ascii="Times New Roman" w:hAnsi="Times New Roman" w:cs="Times New Roman"/>
          <w:b/>
          <w:sz w:val="28"/>
          <w:szCs w:val="28"/>
        </w:rPr>
        <w:t>. главы                                                                            А. Гамзатов</w:t>
      </w:r>
    </w:p>
    <w:p w:rsidR="006A1B58" w:rsidRDefault="006A1B58" w:rsidP="006A1B58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1B58" w:rsidRPr="00120FEB" w:rsidRDefault="006A1B58" w:rsidP="006A1B58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20FEB">
        <w:rPr>
          <w:rFonts w:ascii="Times New Roman" w:hAnsi="Times New Roman" w:cs="Times New Roman"/>
          <w:sz w:val="28"/>
          <w:szCs w:val="28"/>
        </w:rPr>
        <w:t>УТВЕРЖДЕН</w:t>
      </w:r>
    </w:p>
    <w:p w:rsidR="006A1B58" w:rsidRPr="00120FEB" w:rsidRDefault="006A1B58" w:rsidP="006A1B58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20FEB">
        <w:rPr>
          <w:rFonts w:ascii="Times New Roman" w:hAnsi="Times New Roman" w:cs="Times New Roman"/>
          <w:sz w:val="28"/>
          <w:szCs w:val="28"/>
        </w:rPr>
        <w:t>постановлением главы муниципального района «Цунтинский район»</w:t>
      </w:r>
    </w:p>
    <w:p w:rsidR="006A1B58" w:rsidRPr="00120FEB" w:rsidRDefault="006A1B58" w:rsidP="006A1B58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20FEB">
        <w:rPr>
          <w:rFonts w:ascii="Times New Roman" w:hAnsi="Times New Roman" w:cs="Times New Roman"/>
          <w:sz w:val="28"/>
          <w:szCs w:val="28"/>
        </w:rPr>
        <w:t>от 29.12.2022г. № 357</w:t>
      </w:r>
    </w:p>
    <w:p w:rsidR="006A1B58" w:rsidRPr="00120FEB" w:rsidRDefault="006A1B58" w:rsidP="006A1B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B58" w:rsidRPr="00120FEB" w:rsidRDefault="006A1B58" w:rsidP="006A1B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E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A1B58" w:rsidRPr="00120FEB" w:rsidRDefault="006A1B58" w:rsidP="006A1B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FEB">
        <w:rPr>
          <w:rFonts w:ascii="Times New Roman" w:hAnsi="Times New Roman" w:cs="Times New Roman"/>
          <w:b/>
          <w:bCs/>
          <w:sz w:val="28"/>
          <w:szCs w:val="28"/>
        </w:rPr>
        <w:t>уведомления муниципальным служащим администрации</w:t>
      </w:r>
      <w:r w:rsidRPr="00120FEB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района «Цунтинский район»</w:t>
      </w:r>
      <w:r w:rsidRPr="00120FEB">
        <w:rPr>
          <w:rFonts w:ascii="Times New Roman" w:hAnsi="Times New Roman" w:cs="Times New Roman"/>
          <w:b/>
          <w:bCs/>
          <w:sz w:val="28"/>
          <w:szCs w:val="28"/>
        </w:rPr>
        <w:br/>
        <w:t>о выполнении иной оплачиваемой работы</w:t>
      </w:r>
    </w:p>
    <w:p w:rsidR="006A1B58" w:rsidRDefault="006A1B58" w:rsidP="006A1B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B58" w:rsidRPr="00120FEB" w:rsidRDefault="006A1B58" w:rsidP="006A1B58">
      <w:pPr>
        <w:pStyle w:val="1"/>
        <w:shd w:val="clear" w:color="auto" w:fill="auto"/>
        <w:tabs>
          <w:tab w:val="left" w:pos="127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20FEB">
        <w:rPr>
          <w:sz w:val="28"/>
          <w:szCs w:val="28"/>
        </w:rPr>
        <w:t>1. 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администрации муниципального района «Цунтинский район» (далее - работодателя) о выполнении муниципальным служащим иной оплачиваемой работы.</w:t>
      </w:r>
    </w:p>
    <w:p w:rsidR="006A1B58" w:rsidRPr="00120FEB" w:rsidRDefault="006A1B58" w:rsidP="006A1B58">
      <w:pPr>
        <w:pStyle w:val="1"/>
        <w:shd w:val="clear" w:color="auto" w:fill="auto"/>
        <w:tabs>
          <w:tab w:val="left" w:pos="127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20FEB">
        <w:rPr>
          <w:sz w:val="28"/>
          <w:szCs w:val="28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вовлечет за собой конфликт интересов.</w:t>
      </w:r>
    </w:p>
    <w:p w:rsidR="006A1B58" w:rsidRPr="00120FEB" w:rsidRDefault="006A1B58" w:rsidP="006A1B58">
      <w:pPr>
        <w:pStyle w:val="1"/>
        <w:shd w:val="clear" w:color="auto" w:fill="auto"/>
        <w:tabs>
          <w:tab w:val="left" w:pos="1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20FEB">
        <w:rPr>
          <w:sz w:val="28"/>
          <w:szCs w:val="28"/>
        </w:rPr>
        <w:t xml:space="preserve">3. Выполнение муниципальным служащим иной регулярной оплачиваемой работы должно осуществляться </w:t>
      </w:r>
      <w:proofErr w:type="gramStart"/>
      <w:r w:rsidRPr="00120FEB">
        <w:rPr>
          <w:sz w:val="28"/>
          <w:szCs w:val="28"/>
        </w:rPr>
        <w:t>в свободное от основной работы время в соответствии с требованиями законодательства о работе</w:t>
      </w:r>
      <w:proofErr w:type="gramEnd"/>
      <w:r w:rsidRPr="00120FEB">
        <w:rPr>
          <w:sz w:val="28"/>
          <w:szCs w:val="28"/>
        </w:rPr>
        <w:t xml:space="preserve"> по совместительству.</w:t>
      </w:r>
    </w:p>
    <w:p w:rsidR="006A1B58" w:rsidRPr="00120FEB" w:rsidRDefault="006A1B58" w:rsidP="006A1B58">
      <w:pPr>
        <w:pStyle w:val="1"/>
        <w:shd w:val="clear" w:color="auto" w:fill="auto"/>
        <w:tabs>
          <w:tab w:val="left" w:pos="1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20FEB">
        <w:rPr>
          <w:sz w:val="28"/>
          <w:szCs w:val="28"/>
        </w:rPr>
        <w:t>4. Муниципальный служащий, планирующий выполнять иную оплачиваемую работу, направляет руководителю (работодателю) уведомление в письменной форме (прилагается). Указанное уведомление должно быть направлено до начала выполнения иной оплачиваемой работы.</w:t>
      </w:r>
    </w:p>
    <w:p w:rsidR="006A1B58" w:rsidRPr="00120FEB" w:rsidRDefault="006A1B58" w:rsidP="006A1B58">
      <w:pPr>
        <w:pStyle w:val="1"/>
        <w:shd w:val="clear" w:color="auto" w:fill="auto"/>
        <w:tabs>
          <w:tab w:val="left" w:pos="127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20FEB">
        <w:rPr>
          <w:sz w:val="28"/>
          <w:szCs w:val="28"/>
        </w:rPr>
        <w:t>5. Руководитель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в течение установленной продолжительности служебного времени в рабочую неделю.</w:t>
      </w:r>
    </w:p>
    <w:p w:rsidR="006A1B58" w:rsidRPr="00120FEB" w:rsidRDefault="006A1B58" w:rsidP="006A1B58">
      <w:pPr>
        <w:pStyle w:val="1"/>
        <w:shd w:val="clear" w:color="auto" w:fill="auto"/>
        <w:tabs>
          <w:tab w:val="left" w:pos="127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20FEB">
        <w:rPr>
          <w:sz w:val="28"/>
          <w:szCs w:val="28"/>
        </w:rPr>
        <w:t>6.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6A1B58" w:rsidRPr="00120FEB" w:rsidRDefault="006A1B58" w:rsidP="006A1B58">
      <w:pPr>
        <w:pStyle w:val="1"/>
        <w:shd w:val="clear" w:color="auto" w:fill="auto"/>
        <w:tabs>
          <w:tab w:val="left" w:pos="1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20FEB">
        <w:rPr>
          <w:sz w:val="28"/>
          <w:szCs w:val="28"/>
        </w:rPr>
        <w:t>7. Предварительное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администрации муниципального района «Цунтинский район» и урегулированию конфликта интересов.</w:t>
      </w:r>
    </w:p>
    <w:p w:rsidR="006A1B58" w:rsidRPr="00120FEB" w:rsidRDefault="006A1B58" w:rsidP="006A1B58">
      <w:pPr>
        <w:pStyle w:val="1"/>
        <w:shd w:val="clear" w:color="auto" w:fill="auto"/>
        <w:tabs>
          <w:tab w:val="left" w:pos="12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20FEB">
        <w:rPr>
          <w:sz w:val="28"/>
          <w:szCs w:val="28"/>
        </w:rPr>
        <w:lastRenderedPageBreak/>
        <w:t>8. По итогам рассмотрения уведомления комиссия принимает одно из двух решений:</w:t>
      </w:r>
    </w:p>
    <w:p w:rsidR="006A1B58" w:rsidRPr="00120FEB" w:rsidRDefault="006A1B58" w:rsidP="006A1B58">
      <w:pPr>
        <w:pStyle w:val="1"/>
        <w:shd w:val="clear" w:color="auto" w:fill="auto"/>
        <w:tabs>
          <w:tab w:val="left" w:pos="12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20FEB">
        <w:rPr>
          <w:sz w:val="28"/>
          <w:szCs w:val="28"/>
        </w:rPr>
        <w:t>а) установить, что в рассматриваемом случае не содержатся признаков личной заинтересованности муниципального служащего, которая может привести к конфликту интересов;</w:t>
      </w:r>
    </w:p>
    <w:p w:rsidR="006A1B58" w:rsidRPr="00120FEB" w:rsidRDefault="006A1B58" w:rsidP="006A1B58">
      <w:pPr>
        <w:pStyle w:val="1"/>
        <w:shd w:val="clear" w:color="auto" w:fill="auto"/>
        <w:tabs>
          <w:tab w:val="left" w:pos="12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20FEB"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20FEB">
        <w:rPr>
          <w:sz w:val="28"/>
          <w:szCs w:val="28"/>
        </w:rPr>
        <w:t>9.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Форма уведомления</w:t>
      </w: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A1B58" w:rsidRDefault="006A1B58" w:rsidP="006A1B58">
      <w:pPr>
        <w:pStyle w:val="1"/>
        <w:shd w:val="clear" w:color="auto" w:fill="auto"/>
        <w:tabs>
          <w:tab w:val="left" w:pos="1206"/>
        </w:tabs>
        <w:spacing w:after="0" w:line="240" w:lineRule="auto"/>
        <w:ind w:firstLine="0"/>
        <w:jc w:val="center"/>
      </w:pPr>
      <w:r>
        <w:t>(наименование должности работодателя</w:t>
      </w:r>
      <w:r>
        <w:br/>
        <w:t>фамилия и инициалы работодате</w:t>
      </w:r>
      <w:r>
        <w:rPr>
          <w:color w:val="6D666B"/>
        </w:rPr>
        <w:t>л</w:t>
      </w:r>
      <w:r>
        <w:t>я)</w:t>
      </w:r>
    </w:p>
    <w:p w:rsidR="006A1B58" w:rsidRDefault="006A1B58" w:rsidP="006A1B58">
      <w:pPr>
        <w:pStyle w:val="1"/>
        <w:shd w:val="clear" w:color="auto" w:fill="auto"/>
        <w:spacing w:line="228" w:lineRule="auto"/>
        <w:ind w:firstLine="0"/>
        <w:jc w:val="center"/>
        <w:rPr>
          <w:b/>
          <w:bCs/>
        </w:rPr>
      </w:pPr>
    </w:p>
    <w:p w:rsidR="006A1B58" w:rsidRDefault="006A1B58" w:rsidP="006A1B58">
      <w:pPr>
        <w:pStyle w:val="1"/>
        <w:shd w:val="clear" w:color="auto" w:fill="auto"/>
        <w:spacing w:line="228" w:lineRule="auto"/>
        <w:ind w:firstLine="0"/>
        <w:jc w:val="center"/>
      </w:pPr>
      <w:r>
        <w:rPr>
          <w:b/>
          <w:bCs/>
        </w:rPr>
        <w:t>УВЕДОМЛЕНИЕ</w:t>
      </w:r>
      <w:r>
        <w:rPr>
          <w:b/>
          <w:bCs/>
        </w:rPr>
        <w:br/>
        <w:t>муниципального служащего о выполнении</w:t>
      </w:r>
      <w:r>
        <w:rPr>
          <w:b/>
          <w:bCs/>
        </w:rPr>
        <w:br/>
        <w:t>иной оплачиваемой работы</w:t>
      </w:r>
    </w:p>
    <w:p w:rsidR="006A1B58" w:rsidRDefault="006A1B58" w:rsidP="006A1B58">
      <w:pPr>
        <w:pStyle w:val="1"/>
        <w:shd w:val="clear" w:color="auto" w:fill="auto"/>
        <w:spacing w:after="380" w:line="228" w:lineRule="auto"/>
        <w:ind w:firstLine="920"/>
        <w:jc w:val="both"/>
      </w:pPr>
      <w:r>
        <w:t>В соответствии с пунктом 2 статьи 11 Федерального закона от 2.03.2007г. № 25-ФЗ «О муниципальной службе в Российской Федерации»:</w:t>
      </w:r>
    </w:p>
    <w:p w:rsidR="006A1B58" w:rsidRDefault="006A1B58" w:rsidP="006A1B58">
      <w:pPr>
        <w:pStyle w:val="1"/>
        <w:shd w:val="clear" w:color="auto" w:fill="auto"/>
        <w:spacing w:after="380" w:line="228" w:lineRule="auto"/>
        <w:ind w:firstLine="920"/>
        <w:jc w:val="both"/>
      </w:pPr>
      <w:r>
        <w:t>Я,</w:t>
      </w:r>
      <w:r>
        <w:rPr>
          <w:color w:val="6D666B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5486"/>
        <w:gridCol w:w="1757"/>
      </w:tblGrid>
      <w:tr w:rsidR="006A1B58" w:rsidTr="00816157">
        <w:trPr>
          <w:trHeight w:hRule="exact" w:val="562"/>
          <w:jc w:val="center"/>
        </w:trPr>
        <w:tc>
          <w:tcPr>
            <w:tcW w:w="967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A1B58" w:rsidRDefault="006A1B58" w:rsidP="00816157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6A1B58" w:rsidTr="00816157">
        <w:trPr>
          <w:trHeight w:hRule="exact" w:val="950"/>
          <w:jc w:val="center"/>
        </w:trPr>
        <w:tc>
          <w:tcPr>
            <w:tcW w:w="24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1B58" w:rsidRDefault="006A1B58" w:rsidP="00816157">
            <w:pPr>
              <w:pStyle w:val="a9"/>
              <w:shd w:val="clear" w:color="auto" w:fill="auto"/>
              <w:ind w:firstLine="0"/>
            </w:pPr>
            <w:r>
              <w:t>замещающий</w:t>
            </w:r>
          </w:p>
        </w:tc>
        <w:tc>
          <w:tcPr>
            <w:tcW w:w="5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1B58" w:rsidRDefault="006A1B58" w:rsidP="00816157">
            <w:pPr>
              <w:pStyle w:val="a9"/>
              <w:shd w:val="clear" w:color="auto" w:fill="auto"/>
              <w:tabs>
                <w:tab w:val="left" w:pos="2582"/>
              </w:tabs>
              <w:ind w:firstLine="0"/>
              <w:jc w:val="center"/>
            </w:pPr>
            <w:r>
              <w:t>должность</w:t>
            </w:r>
            <w:r>
              <w:tab/>
            </w:r>
            <w:proofErr w:type="gramStart"/>
            <w:r>
              <w:t>муниципальной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1B58" w:rsidRDefault="006A1B58" w:rsidP="00816157">
            <w:pPr>
              <w:pStyle w:val="a9"/>
              <w:shd w:val="clear" w:color="auto" w:fill="auto"/>
              <w:ind w:firstLine="0"/>
              <w:jc w:val="right"/>
            </w:pPr>
            <w:r>
              <w:t>службы</w:t>
            </w:r>
          </w:p>
        </w:tc>
      </w:tr>
      <w:tr w:rsidR="006A1B58" w:rsidTr="00816157">
        <w:trPr>
          <w:trHeight w:hRule="exact" w:val="542"/>
          <w:jc w:val="center"/>
        </w:trPr>
        <w:tc>
          <w:tcPr>
            <w:tcW w:w="967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A1B58" w:rsidRDefault="006A1B58" w:rsidP="00816157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должности)</w:t>
            </w:r>
          </w:p>
        </w:tc>
      </w:tr>
      <w:tr w:rsidR="006A1B58" w:rsidTr="00816157">
        <w:trPr>
          <w:trHeight w:hRule="exact" w:val="850"/>
          <w:jc w:val="center"/>
        </w:trPr>
        <w:tc>
          <w:tcPr>
            <w:tcW w:w="2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1B58" w:rsidRDefault="006A1B58" w:rsidP="00816157">
            <w:pPr>
              <w:pStyle w:val="a9"/>
              <w:shd w:val="clear" w:color="auto" w:fill="auto"/>
              <w:tabs>
                <w:tab w:val="left" w:pos="2016"/>
              </w:tabs>
              <w:ind w:firstLine="0"/>
            </w:pPr>
            <w:r>
              <w:t>намерен (а) с "</w:t>
            </w:r>
            <w:r>
              <w:tab/>
              <w:t>"</w:t>
            </w:r>
          </w:p>
        </w:tc>
        <w:tc>
          <w:tcPr>
            <w:tcW w:w="54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1B58" w:rsidRDefault="006A1B58" w:rsidP="00816157">
            <w:pPr>
              <w:pStyle w:val="a9"/>
              <w:shd w:val="clear" w:color="auto" w:fill="auto"/>
              <w:tabs>
                <w:tab w:val="left" w:pos="686"/>
                <w:tab w:val="left" w:pos="2126"/>
              </w:tabs>
              <w:ind w:firstLine="0"/>
              <w:jc w:val="center"/>
            </w:pPr>
            <w:r>
              <w:t>2</w:t>
            </w:r>
            <w:r>
              <w:rPr>
                <w:color w:val="4E474D"/>
              </w:rPr>
              <w:t>20</w:t>
            </w:r>
            <w:r>
              <w:rPr>
                <w:color w:val="4E474D"/>
              </w:rPr>
              <w:tab/>
            </w:r>
            <w:r>
              <w:t>г</w:t>
            </w:r>
            <w:proofErr w:type="gramStart"/>
            <w:r>
              <w:t xml:space="preserve"> .</w:t>
            </w:r>
            <w:proofErr w:type="gramEnd"/>
            <w:r>
              <w:rPr>
                <w:color w:val="4E474D"/>
              </w:rPr>
              <w:t xml:space="preserve">по </w:t>
            </w:r>
            <w:r>
              <w:t>"</w:t>
            </w:r>
            <w:r>
              <w:tab/>
              <w:t>"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B58" w:rsidRDefault="006A1B58" w:rsidP="00816157">
            <w:pPr>
              <w:pStyle w:val="a9"/>
              <w:shd w:val="clear" w:color="auto" w:fill="auto"/>
              <w:tabs>
                <w:tab w:val="left" w:pos="1315"/>
              </w:tabs>
              <w:ind w:firstLine="480"/>
            </w:pPr>
            <w:r>
              <w:t>20</w:t>
            </w:r>
            <w:r>
              <w:tab/>
            </w:r>
            <w:r>
              <w:rPr>
                <w:color w:val="818181"/>
              </w:rPr>
              <w:t>г.</w:t>
            </w:r>
          </w:p>
        </w:tc>
      </w:tr>
      <w:tr w:rsidR="006A1B58" w:rsidTr="00816157">
        <w:trPr>
          <w:trHeight w:hRule="exact" w:val="1392"/>
          <w:jc w:val="center"/>
        </w:trPr>
        <w:tc>
          <w:tcPr>
            <w:tcW w:w="79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A1B58" w:rsidRDefault="006A1B58" w:rsidP="00816157">
            <w:pPr>
              <w:pStyle w:val="a9"/>
              <w:shd w:val="clear" w:color="auto" w:fill="auto"/>
              <w:spacing w:after="60" w:line="209" w:lineRule="auto"/>
              <w:ind w:left="4220" w:hanging="4220"/>
              <w:rPr>
                <w:sz w:val="20"/>
                <w:szCs w:val="20"/>
              </w:rPr>
            </w:pPr>
            <w:r>
              <w:t xml:space="preserve">заниматься (занимаюсь) иной оплачиваемой деятельностью </w:t>
            </w:r>
            <w:r>
              <w:rPr>
                <w:sz w:val="20"/>
                <w:szCs w:val="20"/>
              </w:rPr>
              <w:t>(подчеркнуть)</w:t>
            </w:r>
          </w:p>
          <w:p w:rsidR="006A1B58" w:rsidRDefault="006A1B58" w:rsidP="00816157">
            <w:pPr>
              <w:pStyle w:val="a9"/>
              <w:shd w:val="clear" w:color="auto" w:fill="auto"/>
              <w:spacing w:line="180" w:lineRule="auto"/>
              <w:ind w:firstLine="0"/>
            </w:pPr>
            <w:r>
              <w:t>выполняя работу</w:t>
            </w:r>
          </w:p>
          <w:p w:rsidR="006A1B58" w:rsidRDefault="006A1B58" w:rsidP="00816157">
            <w:pPr>
              <w:pStyle w:val="a9"/>
              <w:shd w:val="clear" w:color="auto" w:fill="auto"/>
              <w:ind w:left="2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трудовому договору, гражданско-трудовому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6A1B58" w:rsidRDefault="006A1B58" w:rsidP="00816157">
            <w:pPr>
              <w:rPr>
                <w:sz w:val="10"/>
                <w:szCs w:val="10"/>
              </w:rPr>
            </w:pPr>
          </w:p>
        </w:tc>
      </w:tr>
      <w:tr w:rsidR="006A1B58" w:rsidTr="00816157">
        <w:trPr>
          <w:trHeight w:hRule="exact" w:val="782"/>
          <w:jc w:val="center"/>
        </w:trPr>
        <w:tc>
          <w:tcPr>
            <w:tcW w:w="2429" w:type="dxa"/>
            <w:shd w:val="clear" w:color="auto" w:fill="FFFFFF"/>
            <w:vAlign w:val="bottom"/>
          </w:tcPr>
          <w:p w:rsidR="006A1B58" w:rsidRDefault="006A1B58" w:rsidP="00816157">
            <w:pPr>
              <w:pStyle w:val="a9"/>
              <w:shd w:val="clear" w:color="auto" w:fill="auto"/>
              <w:spacing w:after="240"/>
              <w:ind w:firstLine="220"/>
              <w:rPr>
                <w:sz w:val="16"/>
                <w:szCs w:val="16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6"/>
                <w:szCs w:val="16"/>
              </w:rPr>
              <w:t>В</w:t>
            </w:r>
          </w:p>
          <w:p w:rsidR="006A1B58" w:rsidRDefault="006A1B58" w:rsidP="00816157">
            <w:pPr>
              <w:pStyle w:val="a9"/>
              <w:shd w:val="clear" w:color="auto" w:fill="auto"/>
              <w:ind w:firstLine="0"/>
            </w:pPr>
            <w:r>
              <w:t>Работа</w:t>
            </w:r>
          </w:p>
        </w:tc>
        <w:tc>
          <w:tcPr>
            <w:tcW w:w="5486" w:type="dxa"/>
            <w:shd w:val="clear" w:color="auto" w:fill="FFFFFF"/>
            <w:vAlign w:val="center"/>
          </w:tcPr>
          <w:p w:rsidR="006A1B58" w:rsidRDefault="006A1B58" w:rsidP="00816157">
            <w:pPr>
              <w:pStyle w:val="a9"/>
              <w:shd w:val="clear" w:color="auto" w:fill="auto"/>
              <w:ind w:left="1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наименование организации)</w:t>
            </w:r>
          </w:p>
        </w:tc>
        <w:tc>
          <w:tcPr>
            <w:tcW w:w="1757" w:type="dxa"/>
            <w:shd w:val="clear" w:color="auto" w:fill="FFFFFF"/>
          </w:tcPr>
          <w:p w:rsidR="006A1B58" w:rsidRDefault="006A1B58" w:rsidP="00816157">
            <w:pPr>
              <w:rPr>
                <w:sz w:val="10"/>
                <w:szCs w:val="10"/>
              </w:rPr>
            </w:pPr>
          </w:p>
        </w:tc>
      </w:tr>
      <w:tr w:rsidR="006A1B58" w:rsidTr="00816157">
        <w:trPr>
          <w:trHeight w:hRule="exact" w:val="566"/>
          <w:jc w:val="center"/>
        </w:trPr>
        <w:tc>
          <w:tcPr>
            <w:tcW w:w="96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1B58" w:rsidRDefault="006A1B58" w:rsidP="00816157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(конкретная работа или трудовая функция)</w:t>
            </w:r>
          </w:p>
        </w:tc>
      </w:tr>
    </w:tbl>
    <w:p w:rsidR="006A1B58" w:rsidRDefault="006A1B58" w:rsidP="006A1B58">
      <w:pPr>
        <w:spacing w:after="299" w:line="1" w:lineRule="exact"/>
      </w:pPr>
    </w:p>
    <w:p w:rsidR="006A1B58" w:rsidRDefault="006A1B58" w:rsidP="006A1B58">
      <w:pPr>
        <w:pStyle w:val="1"/>
        <w:shd w:val="clear" w:color="auto" w:fill="auto"/>
        <w:ind w:firstLine="0"/>
      </w:pPr>
      <w:r>
        <w:t>будет выполняться в свободное от основной работы время и не повлечет за собой конфликт интересов.</w:t>
      </w:r>
    </w:p>
    <w:p w:rsidR="006A1B58" w:rsidRDefault="006A1B58" w:rsidP="006A1B58">
      <w:pPr>
        <w:pStyle w:val="1"/>
        <w:shd w:val="clear" w:color="auto" w:fill="auto"/>
        <w:tabs>
          <w:tab w:val="left" w:leader="underscore" w:pos="682"/>
          <w:tab w:val="left" w:leader="underscore" w:pos="3000"/>
          <w:tab w:val="left" w:leader="underscore" w:pos="3629"/>
          <w:tab w:val="left" w:leader="underscore" w:pos="9480"/>
        </w:tabs>
        <w:spacing w:after="60"/>
        <w:ind w:firstLine="0"/>
      </w:pPr>
      <w:r>
        <w:t>«</w:t>
      </w:r>
      <w:r>
        <w:rPr>
          <w:color w:val="6D666B"/>
        </w:rPr>
        <w:tab/>
      </w:r>
      <w:r>
        <w:t>»</w:t>
      </w:r>
      <w:r>
        <w:rPr>
          <w:color w:val="6D666B"/>
        </w:rPr>
        <w:tab/>
      </w:r>
      <w:r>
        <w:rPr>
          <w:color w:val="4E474D"/>
        </w:rPr>
        <w:t>20</w:t>
      </w:r>
      <w:r>
        <w:rPr>
          <w:color w:val="6D666B"/>
        </w:rPr>
        <w:tab/>
      </w:r>
      <w:r>
        <w:t>г</w:t>
      </w:r>
      <w:r>
        <w:rPr>
          <w:color w:val="4E474D"/>
        </w:rPr>
        <w:t>.</w:t>
      </w:r>
      <w:r>
        <w:rPr>
          <w:color w:val="6D666B"/>
        </w:rPr>
        <w:t xml:space="preserve">                  _________________________________</w:t>
      </w:r>
    </w:p>
    <w:p w:rsidR="006A1B58" w:rsidRDefault="006A1B58" w:rsidP="006A1B58">
      <w:pPr>
        <w:pStyle w:val="20"/>
        <w:shd w:val="clear" w:color="auto" w:fill="auto"/>
        <w:spacing w:after="0" w:line="240" w:lineRule="auto"/>
        <w:ind w:left="6500"/>
      </w:pPr>
      <w:r>
        <w:t>(подпись)</w:t>
      </w:r>
    </w:p>
    <w:p w:rsidR="006A1B58" w:rsidRDefault="006A1B58" w:rsidP="006A1B58">
      <w:pPr>
        <w:pStyle w:val="20"/>
        <w:shd w:val="clear" w:color="auto" w:fill="auto"/>
        <w:spacing w:after="0" w:line="240" w:lineRule="auto"/>
        <w:ind w:left="6500"/>
      </w:pPr>
    </w:p>
    <w:p w:rsidR="006A1B58" w:rsidRDefault="006A1B58" w:rsidP="006A1B58">
      <w:pPr>
        <w:pStyle w:val="20"/>
        <w:shd w:val="clear" w:color="auto" w:fill="auto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Мнение работодателя ______________________________________________</w:t>
      </w:r>
    </w:p>
    <w:p w:rsidR="006A1B58" w:rsidRDefault="006A1B58" w:rsidP="006A1B58">
      <w:pPr>
        <w:pStyle w:val="20"/>
        <w:shd w:val="clear" w:color="auto" w:fill="auto"/>
        <w:spacing w:after="0" w:line="240" w:lineRule="auto"/>
        <w:ind w:left="0"/>
        <w:rPr>
          <w:sz w:val="28"/>
          <w:szCs w:val="28"/>
        </w:rPr>
      </w:pPr>
    </w:p>
    <w:p w:rsidR="006A1B58" w:rsidRDefault="006A1B58" w:rsidP="006A1B58">
      <w:pPr>
        <w:pStyle w:val="20"/>
        <w:shd w:val="clear" w:color="auto" w:fill="auto"/>
        <w:spacing w:after="0" w:line="240" w:lineRule="auto"/>
        <w:ind w:left="0"/>
        <w:rPr>
          <w:sz w:val="28"/>
          <w:szCs w:val="28"/>
        </w:rPr>
      </w:pPr>
    </w:p>
    <w:p w:rsidR="006A1B58" w:rsidRDefault="006A1B58" w:rsidP="006A1B58">
      <w:pPr>
        <w:pStyle w:val="20"/>
        <w:shd w:val="clear" w:color="auto" w:fill="auto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«_____»________________20___г.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_____________________________</w:t>
      </w:r>
    </w:p>
    <w:p w:rsidR="006A1B58" w:rsidRDefault="006A1B58" w:rsidP="006A1B58">
      <w:pPr>
        <w:pStyle w:val="20"/>
        <w:shd w:val="clear" w:color="auto" w:fill="auto"/>
        <w:spacing w:after="0" w:line="240" w:lineRule="auto"/>
        <w:ind w:left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п</w:t>
      </w:r>
      <w:r w:rsidRPr="00120FEB">
        <w:rPr>
          <w:sz w:val="24"/>
          <w:szCs w:val="24"/>
        </w:rPr>
        <w:t>одпись</w:t>
      </w:r>
    </w:p>
    <w:p w:rsidR="006A1B58" w:rsidRDefault="006A1B58" w:rsidP="006A1B58">
      <w:pPr>
        <w:pStyle w:val="20"/>
        <w:shd w:val="clear" w:color="auto" w:fill="auto"/>
        <w:spacing w:after="0" w:line="240" w:lineRule="auto"/>
        <w:ind w:left="0"/>
        <w:rPr>
          <w:sz w:val="24"/>
          <w:szCs w:val="24"/>
        </w:rPr>
      </w:pPr>
    </w:p>
    <w:p w:rsidR="002E0ADF" w:rsidRPr="00594574" w:rsidRDefault="002E0ADF" w:rsidP="00594574"/>
    <w:sectPr w:rsidR="002E0ADF" w:rsidRPr="0059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58" w:rsidRDefault="006A1B58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0A"/>
    <w:rsid w:val="002E0ADF"/>
    <w:rsid w:val="00594574"/>
    <w:rsid w:val="006A1B58"/>
    <w:rsid w:val="008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8A73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A7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0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7">
    <w:name w:val="Основной текст_"/>
    <w:basedOn w:val="a0"/>
    <w:link w:val="1"/>
    <w:locked/>
    <w:rsid w:val="006A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A1B58"/>
    <w:pPr>
      <w:shd w:val="clear" w:color="auto" w:fill="FFFFFF"/>
      <w:spacing w:after="300"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8">
    <w:name w:val="Другое_"/>
    <w:basedOn w:val="a0"/>
    <w:link w:val="a9"/>
    <w:locked/>
    <w:rsid w:val="006A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6A1B58"/>
    <w:pPr>
      <w:shd w:val="clear" w:color="auto" w:fill="FFFFFF"/>
      <w:spacing w:after="300"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6A1B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B58"/>
    <w:pPr>
      <w:shd w:val="clear" w:color="auto" w:fill="FFFFFF"/>
      <w:spacing w:after="450" w:line="256" w:lineRule="auto"/>
      <w:ind w:left="3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8A73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A7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0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7">
    <w:name w:val="Основной текст_"/>
    <w:basedOn w:val="a0"/>
    <w:link w:val="1"/>
    <w:locked/>
    <w:rsid w:val="006A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A1B58"/>
    <w:pPr>
      <w:shd w:val="clear" w:color="auto" w:fill="FFFFFF"/>
      <w:spacing w:after="300"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8">
    <w:name w:val="Другое_"/>
    <w:basedOn w:val="a0"/>
    <w:link w:val="a9"/>
    <w:locked/>
    <w:rsid w:val="006A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6A1B58"/>
    <w:pPr>
      <w:shd w:val="clear" w:color="auto" w:fill="FFFFFF"/>
      <w:spacing w:after="300"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6A1B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B58"/>
    <w:pPr>
      <w:shd w:val="clear" w:color="auto" w:fill="FFFFFF"/>
      <w:spacing w:after="450" w:line="256" w:lineRule="auto"/>
      <w:ind w:left="3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Admin05</cp:lastModifiedBy>
  <cp:revision>2</cp:revision>
  <dcterms:created xsi:type="dcterms:W3CDTF">2023-01-19T11:07:00Z</dcterms:created>
  <dcterms:modified xsi:type="dcterms:W3CDTF">2023-01-19T11:07:00Z</dcterms:modified>
</cp:coreProperties>
</file>