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62" w:rsidRDefault="00130B62" w:rsidP="00130B62">
      <w:pPr>
        <w:tabs>
          <w:tab w:val="left" w:pos="660"/>
          <w:tab w:val="left" w:pos="2490"/>
          <w:tab w:val="center" w:pos="4769"/>
        </w:tabs>
        <w:rPr>
          <w:b/>
          <w:sz w:val="36"/>
          <w:szCs w:val="36"/>
        </w:rPr>
      </w:pPr>
    </w:p>
    <w:p w:rsidR="00130B62" w:rsidRDefault="00130B62" w:rsidP="00130B62">
      <w:pPr>
        <w:ind w:left="-540"/>
        <w:jc w:val="both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800100" cy="857250"/>
            <wp:effectExtent l="0" t="0" r="0" b="0"/>
            <wp:docPr id="1" name="Рисунок 1" descr="http://www.goldenkorona.ru/pic/dagestan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denkorona.ru/pic/dagestan_arm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62" w:rsidRDefault="00130B62" w:rsidP="00130B62">
      <w:pPr>
        <w:ind w:left="-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РЕСПУБЛИКА ДАГЕСТАН</w:t>
      </w:r>
    </w:p>
    <w:p w:rsidR="00130B62" w:rsidRDefault="00130B62" w:rsidP="00130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                         МУНИЦИПАЛЬНОГО РАЙОНА «ЦУНТИНСКИЙ РАЙОН»</w:t>
      </w:r>
    </w:p>
    <w:p w:rsidR="00130B62" w:rsidRDefault="00130B62" w:rsidP="00130B62">
      <w:pPr>
        <w:ind w:left="-900"/>
        <w:jc w:val="both"/>
        <w:rPr>
          <w:b/>
          <w:sz w:val="28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368414, РД, Цунтинский район с. </w:t>
      </w:r>
      <w:proofErr w:type="spellStart"/>
      <w:r>
        <w:rPr>
          <w:b/>
          <w:u w:val="single"/>
        </w:rPr>
        <w:t>Кидеро</w:t>
      </w:r>
      <w:proofErr w:type="spellEnd"/>
      <w:r>
        <w:rPr>
          <w:b/>
          <w:u w:val="single"/>
        </w:rPr>
        <w:t xml:space="preserve">                   тел. 8(960) 420-60 34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B62" w:rsidRDefault="00130B62" w:rsidP="00130B62">
      <w:pPr>
        <w:tabs>
          <w:tab w:val="left" w:pos="627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Согласовано                                                      Утверждаю:                         </w:t>
      </w:r>
    </w:p>
    <w:p w:rsidR="00130B62" w:rsidRDefault="00130B62" w:rsidP="00130B62">
      <w:pPr>
        <w:tabs>
          <w:tab w:val="left" w:pos="6270"/>
        </w:tabs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 xml:space="preserve"> собранием депутатов                                                                   Председатель КСП</w:t>
      </w:r>
    </w:p>
    <w:p w:rsidR="00130B62" w:rsidRDefault="00130B62" w:rsidP="00130B62">
      <w:pPr>
        <w:tabs>
          <w:tab w:val="left" w:pos="5640"/>
        </w:tabs>
        <w:jc w:val="both"/>
        <w:rPr>
          <w:b/>
        </w:rPr>
      </w:pPr>
      <w:r>
        <w:rPr>
          <w:b/>
          <w:sz w:val="28"/>
          <w:szCs w:val="28"/>
        </w:rPr>
        <w:t xml:space="preserve">      </w:t>
      </w:r>
      <w:r>
        <w:rPr>
          <w:b/>
        </w:rPr>
        <w:t xml:space="preserve">МР «Цунтинский </w:t>
      </w:r>
      <w:proofErr w:type="gramStart"/>
      <w:r>
        <w:rPr>
          <w:b/>
        </w:rPr>
        <w:t xml:space="preserve">район»   </w:t>
      </w:r>
      <w:proofErr w:type="gramEnd"/>
      <w:r>
        <w:rPr>
          <w:b/>
        </w:rPr>
        <w:t xml:space="preserve">                                                     МР «Цунтинский район»</w:t>
      </w:r>
    </w:p>
    <w:p w:rsidR="00130B62" w:rsidRDefault="00130B62" w:rsidP="00130B62">
      <w:pPr>
        <w:tabs>
          <w:tab w:val="left" w:pos="5640"/>
        </w:tabs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>
        <w:t xml:space="preserve">.                                  </w:t>
      </w:r>
      <w:r>
        <w:rPr>
          <w:b/>
        </w:rPr>
        <w:t xml:space="preserve">_____________ </w:t>
      </w:r>
      <w:proofErr w:type="spellStart"/>
      <w:r>
        <w:rPr>
          <w:b/>
        </w:rPr>
        <w:t>Джамалов</w:t>
      </w:r>
      <w:proofErr w:type="spellEnd"/>
      <w:r>
        <w:rPr>
          <w:b/>
        </w:rPr>
        <w:t xml:space="preserve"> М.Д.         </w:t>
      </w:r>
    </w:p>
    <w:p w:rsidR="00130B62" w:rsidRDefault="00130B62" w:rsidP="00130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t xml:space="preserve"> </w:t>
      </w:r>
      <w:r>
        <w:rPr>
          <w:b/>
        </w:rPr>
        <w:t>от</w:t>
      </w:r>
      <w:r>
        <w:t xml:space="preserve"> </w:t>
      </w:r>
      <w:r>
        <w:rPr>
          <w:b/>
        </w:rPr>
        <w:t>«_24</w:t>
      </w:r>
      <w:proofErr w:type="gramStart"/>
      <w:r>
        <w:rPr>
          <w:b/>
        </w:rPr>
        <w:t>_»_</w:t>
      </w:r>
      <w:proofErr w:type="gramEnd"/>
      <w:r>
        <w:rPr>
          <w:b/>
        </w:rPr>
        <w:t>_ 12 __ 2015года</w:t>
      </w:r>
    </w:p>
    <w:p w:rsidR="00130B62" w:rsidRDefault="00130B62" w:rsidP="00130B62">
      <w:pPr>
        <w:tabs>
          <w:tab w:val="left" w:pos="3735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b/>
          <w:sz w:val="36"/>
          <w:szCs w:val="36"/>
        </w:rPr>
        <w:t xml:space="preserve">    </w:t>
      </w:r>
      <w:r>
        <w:rPr>
          <w:b/>
          <w:sz w:val="44"/>
          <w:szCs w:val="44"/>
        </w:rPr>
        <w:t xml:space="preserve"> </w:t>
      </w:r>
      <w:r>
        <w:rPr>
          <w:b/>
          <w:sz w:val="36"/>
          <w:szCs w:val="36"/>
        </w:rPr>
        <w:t>План</w:t>
      </w:r>
    </w:p>
    <w:p w:rsidR="00130B62" w:rsidRDefault="00130B62" w:rsidP="00130B62">
      <w:pPr>
        <w:tabs>
          <w:tab w:val="left" w:pos="3735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32"/>
          <w:szCs w:val="32"/>
        </w:rPr>
        <w:t>работы Контрольно-счетной палаты (КСП)</w:t>
      </w:r>
    </w:p>
    <w:p w:rsidR="00130B62" w:rsidRDefault="00130B62" w:rsidP="00130B62">
      <w:pPr>
        <w:tabs>
          <w:tab w:val="left" w:pos="37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МР «Цунтинский район» на 2016 год.</w:t>
      </w:r>
    </w:p>
    <w:p w:rsidR="00130B62" w:rsidRDefault="00130B62" w:rsidP="00130B62">
      <w:pPr>
        <w:tabs>
          <w:tab w:val="left" w:pos="3735"/>
        </w:tabs>
        <w:rPr>
          <w:b/>
          <w:sz w:val="32"/>
          <w:szCs w:val="32"/>
        </w:rPr>
      </w:pPr>
    </w:p>
    <w:tbl>
      <w:tblPr>
        <w:tblW w:w="1134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0"/>
        <w:gridCol w:w="2126"/>
        <w:gridCol w:w="1843"/>
        <w:gridCol w:w="1843"/>
      </w:tblGrid>
      <w:tr w:rsidR="00130B62" w:rsidTr="00130B62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№№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 -</w:t>
            </w:r>
            <w:proofErr w:type="spellStart"/>
            <w:r>
              <w:rPr>
                <w:b/>
                <w:lang w:eastAsia="en-US"/>
              </w:rPr>
              <w:t>ные</w:t>
            </w:r>
            <w:proofErr w:type="spellEnd"/>
            <w:r>
              <w:rPr>
                <w:b/>
                <w:lang w:eastAsia="en-US"/>
              </w:rPr>
              <w:t xml:space="preserve">   за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Основание для </w:t>
            </w:r>
            <w:proofErr w:type="spellStart"/>
            <w:proofErr w:type="gramStart"/>
            <w:r>
              <w:rPr>
                <w:b/>
                <w:sz w:val="22"/>
                <w:lang w:eastAsia="en-US"/>
              </w:rPr>
              <w:t>включе</w:t>
            </w:r>
            <w:proofErr w:type="spellEnd"/>
            <w:r>
              <w:rPr>
                <w:b/>
                <w:sz w:val="22"/>
                <w:lang w:eastAsia="en-US"/>
              </w:rPr>
              <w:t xml:space="preserve">- </w:t>
            </w:r>
            <w:proofErr w:type="spellStart"/>
            <w:r>
              <w:rPr>
                <w:b/>
                <w:sz w:val="22"/>
                <w:lang w:eastAsia="en-US"/>
              </w:rPr>
              <w:t>ния</w:t>
            </w:r>
            <w:proofErr w:type="spellEnd"/>
            <w:proofErr w:type="gramEnd"/>
            <w:r>
              <w:rPr>
                <w:b/>
                <w:sz w:val="22"/>
                <w:lang w:eastAsia="en-US"/>
              </w:rPr>
              <w:t xml:space="preserve"> в план</w:t>
            </w:r>
          </w:p>
        </w:tc>
      </w:tr>
      <w:tr w:rsidR="00130B62" w:rsidTr="00130B62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360" w:lineRule="auto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 xml:space="preserve">                             1. Контрольные мероприятия.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  1.1 Комплексные ревизии и проверки.</w:t>
            </w:r>
          </w:p>
        </w:tc>
      </w:tr>
      <w:tr w:rsidR="00130B62" w:rsidTr="00130B62">
        <w:trPr>
          <w:trHeight w:val="1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соблюдения законодательства, эффективности использования бюджетных и внебюджетных средств при исполнении местных бюджетов сельских поселений - получателей межбюджетных трансфертов из бюджета МР «Цунтинский район» и учреждений, финансируемых из бюджета сельского поселения за 2015 год: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Председатель КСП,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Инспектор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Главы, собрания депутатов и КСП района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4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 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АСП «сельсовет </w:t>
            </w:r>
            <w:proofErr w:type="spellStart"/>
            <w:r>
              <w:rPr>
                <w:b/>
                <w:sz w:val="22"/>
                <w:lang w:eastAsia="en-US"/>
              </w:rPr>
              <w:t>Терутлинский</w:t>
            </w:r>
            <w:proofErr w:type="spellEnd"/>
            <w:r>
              <w:rPr>
                <w:b/>
                <w:sz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1 -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АСП «сельсовет </w:t>
            </w:r>
            <w:proofErr w:type="spellStart"/>
            <w:r>
              <w:rPr>
                <w:b/>
                <w:sz w:val="22"/>
                <w:lang w:eastAsia="en-US"/>
              </w:rPr>
              <w:t>Шапихский</w:t>
            </w:r>
            <w:proofErr w:type="spellEnd"/>
            <w:r>
              <w:rPr>
                <w:b/>
                <w:sz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2 -квартал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АСП «сельсовет </w:t>
            </w:r>
            <w:proofErr w:type="spellStart"/>
            <w:r>
              <w:rPr>
                <w:b/>
                <w:sz w:val="22"/>
                <w:lang w:eastAsia="en-US"/>
              </w:rPr>
              <w:t>Кидеринский</w:t>
            </w:r>
            <w:proofErr w:type="spellEnd"/>
            <w:r>
              <w:rPr>
                <w:b/>
                <w:sz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3 -квартал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АСП «сельсовет </w:t>
            </w:r>
            <w:proofErr w:type="spellStart"/>
            <w:r>
              <w:rPr>
                <w:b/>
                <w:sz w:val="22"/>
                <w:lang w:eastAsia="en-US"/>
              </w:rPr>
              <w:t>Тляцудинский</w:t>
            </w:r>
            <w:proofErr w:type="spellEnd"/>
            <w:r>
              <w:rPr>
                <w:b/>
                <w:sz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4 -квартал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0B62" w:rsidTr="00130B6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Проверка соблюдения законодательства и эффективности использования бюджетных средств, выделенных из бюджета МР «Цунтинский район» </w:t>
            </w:r>
            <w:r>
              <w:rPr>
                <w:b/>
                <w:sz w:val="28"/>
                <w:szCs w:val="28"/>
                <w:lang w:eastAsia="en-US"/>
              </w:rPr>
              <w:t xml:space="preserve">в 2015году – </w:t>
            </w:r>
            <w:r>
              <w:rPr>
                <w:b/>
                <w:i/>
                <w:lang w:eastAsia="en-US"/>
              </w:rPr>
              <w:t>Муниципальным казенным общеобразовательным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учреждениям: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2016 год.</w:t>
            </w:r>
          </w:p>
          <w:p w:rsidR="00130B62" w:rsidRDefault="00130B6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130B62" w:rsidRDefault="00130B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Председатель КСП,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Инспектор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КСП</w:t>
            </w:r>
          </w:p>
          <w:p w:rsidR="00130B62" w:rsidRDefault="00130B6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4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0B62" w:rsidTr="00130B62">
        <w:trPr>
          <w:trHeight w:val="2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Махалатлинская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Ретлобская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Сагадинская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Мококская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Китуринская</w:t>
            </w:r>
            <w:proofErr w:type="spellEnd"/>
            <w:r>
              <w:rPr>
                <w:b/>
                <w:lang w:eastAsia="en-US"/>
              </w:rPr>
              <w:t xml:space="preserve"> ООШ»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Шапихская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Хибятлинская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Зехидинская</w:t>
            </w:r>
            <w:proofErr w:type="spellEnd"/>
            <w:r>
              <w:rPr>
                <w:b/>
                <w:lang w:eastAsia="en-US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1 -квартал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1 -квартал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2 -квартал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2-квартал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–квартал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3 -квартал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–квартал</w:t>
            </w:r>
          </w:p>
          <w:p w:rsidR="00130B62" w:rsidRDefault="00130B6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4-квартал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1.1.3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Тематическая проверка по вопросу законности формирования и расходования стимулирующей части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фонда оплаты труда в МКОУ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Инспектор 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КСП</w:t>
            </w:r>
          </w:p>
          <w:p w:rsidR="00130B62" w:rsidRDefault="00130B62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желанию</w:t>
            </w:r>
          </w:p>
        </w:tc>
      </w:tr>
      <w:tr w:rsidR="00130B62" w:rsidTr="00130B62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Гутатлинская</w:t>
            </w:r>
            <w:proofErr w:type="spellEnd"/>
            <w:r>
              <w:rPr>
                <w:b/>
                <w:lang w:eastAsia="en-US"/>
              </w:rPr>
              <w:t xml:space="preserve"> СОШ» за 2015год.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Хебатлинская</w:t>
            </w:r>
            <w:proofErr w:type="spellEnd"/>
            <w:r>
              <w:rPr>
                <w:b/>
                <w:lang w:eastAsia="en-US"/>
              </w:rPr>
              <w:t xml:space="preserve"> СОШ» за 2015год.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Хупринская</w:t>
            </w:r>
            <w:proofErr w:type="spellEnd"/>
            <w:r>
              <w:rPr>
                <w:b/>
                <w:lang w:eastAsia="en-US"/>
              </w:rPr>
              <w:t xml:space="preserve"> СОШ» за 2015год.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Шайтлинская</w:t>
            </w:r>
            <w:proofErr w:type="spellEnd"/>
            <w:r>
              <w:rPr>
                <w:b/>
                <w:lang w:eastAsia="en-US"/>
              </w:rPr>
              <w:t xml:space="preserve"> СОШ» за 2015год.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2-квартал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3-квартал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1-квартал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соблюдения законодательства и эффективности использования бюджетных средств, выделенных из бюджета МР «Цунтинский район» в 2015 г на содержание: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2016 год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Председатель, инспектор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4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130B62" w:rsidTr="00130B62">
        <w:trPr>
          <w:trHeight w:val="2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МКУК «Центр традиционной культуры народов России» МР «Цунтинский район».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МКУ «</w:t>
            </w:r>
            <w:proofErr w:type="spellStart"/>
            <w:r>
              <w:rPr>
                <w:b/>
                <w:lang w:eastAsia="en-US"/>
              </w:rPr>
              <w:t>Межпоселенческая</w:t>
            </w:r>
            <w:proofErr w:type="spellEnd"/>
            <w:r>
              <w:rPr>
                <w:b/>
                <w:lang w:eastAsia="en-US"/>
              </w:rPr>
              <w:t xml:space="preserve"> районная библиотека» МР «Цунтинский район».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МКУ «Централизованная бухгалтерия»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МКУ «Средство массовой информации и информационно-технического обеспечения» МР «Цунтинский район».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«Управление обра</w:t>
            </w:r>
            <w:r w:rsidR="006C01BC">
              <w:rPr>
                <w:b/>
                <w:lang w:eastAsia="en-US"/>
              </w:rPr>
              <w:t xml:space="preserve">зования и молодежной политики» 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                                       МР «Цунтинский район».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Другие учреждения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 квартал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 квартал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 квартал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 квартал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2-квартал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заявлениям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поручениям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контроля за законностью и эффективностью использования муниципальной собственности и за поступлением в местный бюджет средств, полученных от управления и распоряжения муниципальной собственностью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Cs w:val="28"/>
                <w:lang w:eastAsia="en-US"/>
              </w:rPr>
              <w:t>1 раз в полгода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Председатель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Главы района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7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законности и результативности использования средств муниципального дорожного фонда МР «Цунтинский район» за 2015год.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Инспектор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Проверка выплаты денежного содержания с начислениями на него главам сельских поселений.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квартал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Май-июнь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Инспектор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Проверки документальные, по заявлениям граждан, по требованиям правоохранительных органов, по постановлениям и распоряжениям Собрание депутатов и администрации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МР «Цунтинский район».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течение года по мере поступления.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КСП инспектор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Предложения КСП</w:t>
            </w:r>
          </w:p>
        </w:tc>
      </w:tr>
      <w:tr w:rsidR="00130B62" w:rsidTr="00130B62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b/>
                <w:sz w:val="32"/>
                <w:szCs w:val="32"/>
                <w:lang w:eastAsia="en-US"/>
              </w:rPr>
              <w:t>1.2 Оперативный контроль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Мониторинг за соблюдением бюджетного законодательства участниками бюджетного процесса в МР «Цунтинский район»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Весь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14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 за целевым и эффективным использованием бюджетных средств, выделенных из резервного фонда Администрации МР «Цунтинский район» в 2015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Cs w:val="28"/>
                <w:lang w:eastAsia="en-US"/>
              </w:rPr>
              <w:t xml:space="preserve">  Весь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 за ходом исполнения доходной части бюджета МР «Цунтинский район» и поселений, формируемой за счет собственных средств в 2015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Председатель, инспектор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Контроль за ходом исполнения целевых инвестиционных программ, финансируемых из бюджета МР «Цунтинский район» в 2015году.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3,4 -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Председатель, инспектор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5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Оперативный контроль за целевым и эффективным использованием денежных средств, выделенных из бюджета МР «Цунтинский район»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2"/>
                <w:szCs w:val="28"/>
                <w:lang w:eastAsia="en-US"/>
              </w:rPr>
              <w:t xml:space="preserve"> Весь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     период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(Поквартально)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Председатель, инспектор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Оперативный контроль за соблюдением требований законодательства при осуществлении закупок товаров, работ и услуг для муниципальных нужд, бюджетными и казенными учреждениями МР «Цунтинский район» в 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2"/>
                <w:szCs w:val="28"/>
                <w:lang w:eastAsia="en-US"/>
              </w:rPr>
              <w:t xml:space="preserve">   Весь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  период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(Поквартально)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Председатель, инспектор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5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        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           </w:t>
            </w:r>
            <w:r>
              <w:rPr>
                <w:b/>
                <w:i/>
                <w:sz w:val="36"/>
                <w:szCs w:val="36"/>
                <w:lang w:eastAsia="en-US"/>
              </w:rPr>
              <w:t>2. Экспертно-аналитическая деятельность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Внешняя проверка годового отчета и подготовка заключения об исполнении </w:t>
            </w:r>
            <w:r>
              <w:rPr>
                <w:b/>
                <w:lang w:eastAsia="en-US"/>
              </w:rPr>
              <w:lastRenderedPageBreak/>
              <w:t>бюджета МР «Цунтинский район» за 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 квартал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Экспертиза проекта бюджета МР «Цунтинский район» на 2017 год и подготовка заключения на предложенный проект бюджета.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 – квартал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9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Финансово-экономическая экспертиза проектов правовых актов МР «Цунтинский район» и поселений (включая обоснованность финансово-экономических обоснований) в части, касающейся расходных обязательств МР, а также муниципальных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Весь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10.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Анализ бюджетного процесса МР «Цунтинский район» и оценка эффективности предоставления налоговых и иных льгот, бюджетных кредитов и муниципальных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 –квартал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10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Экспертиза и подготовка заключения на отчет об исполнении бюджета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МР «Цунтинский район» за первое полугодие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11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Рассмотрение писем, обращений, поступивших в КСП                                                МР «Цунтинский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течение 30 дней со дня регистрации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Регламент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130B62" w:rsidTr="00130B62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b/>
                <w:i/>
                <w:sz w:val="36"/>
                <w:szCs w:val="36"/>
                <w:lang w:eastAsia="en-US"/>
              </w:rPr>
              <w:t>3. Организационно-методическая работа.</w:t>
            </w: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при осуществлении своей деятельности с Счетной палатой РД, с контрольно-счетными органами других муниципальных районов и другими государственными органами осуществляющим контроль в финансово-бюджетной сфере.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      Весь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  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МО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 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19 Положение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Подготовка и представление материала о деятельности Контрольно-счетной палаты и представление ее в СМИ для освещения.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В течение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20. п.1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30B62" w:rsidTr="0013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работе Ассоциации Контрольно-счетных органов Республики Дагестан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В течение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19 п. 2   Положение КСП</w:t>
            </w:r>
          </w:p>
        </w:tc>
      </w:tr>
      <w:tr w:rsidR="00130B62" w:rsidTr="00130B62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3.4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по повышению квалификации работников КСП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По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МР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Пред.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130B62" w:rsidTr="00130B62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Составление Плана работы КСП муниципального района «Цунтинский район» на 2017год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 квартал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Декабрь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11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Положение КСП</w:t>
            </w:r>
          </w:p>
        </w:tc>
      </w:tr>
      <w:tr w:rsidR="00130B62" w:rsidTr="00130B62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исходящими и входящими документами, архива КСП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МР «Цунтинский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В течение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Инспектор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Регламент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130B62" w:rsidTr="00130B62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рабочего совещания с главными распорядителями, получателями бюджетных средств по результатам финансового контроля за исполнением местного бюджета за 2015 год совместно финансовым отделом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МР «Цунтинский район».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КСП-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Инспектор 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Положение</w:t>
            </w:r>
          </w:p>
          <w:p w:rsidR="00130B62" w:rsidRDefault="00130B62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 КСП</w:t>
            </w:r>
          </w:p>
        </w:tc>
      </w:tr>
    </w:tbl>
    <w:p w:rsidR="00130B62" w:rsidRDefault="00130B62" w:rsidP="00130B62">
      <w:pPr>
        <w:tabs>
          <w:tab w:val="left" w:pos="3735"/>
        </w:tabs>
        <w:rPr>
          <w:b/>
          <w:szCs w:val="28"/>
        </w:rPr>
      </w:pPr>
    </w:p>
    <w:p w:rsidR="00130B62" w:rsidRDefault="00130B62" w:rsidP="00130B62">
      <w:pPr>
        <w:tabs>
          <w:tab w:val="left" w:pos="37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Примечание. Настоящий план разработан и утвержден Контрольно-счетной палатой                                      МР «Цунтинский район» самостоятельно в соответствии с статьей 12 ФЗ РФ «Об общих принципах организации и деятельности контрольно-счетных органов субъектов Российской Федерации и муниципальных образований» от 07.02.2011 года № 6-ФЗ и статьей 13 Положения О КСП                                   МР «Цунтинский район», утвержденного решением собрания депутатов МР «Цунтинский район»                           от 29.05.2013 года №6/7.</w:t>
      </w:r>
    </w:p>
    <w:p w:rsidR="002930AA" w:rsidRDefault="002930AA"/>
    <w:sectPr w:rsidR="0029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E"/>
    <w:rsid w:val="00130B62"/>
    <w:rsid w:val="002930AA"/>
    <w:rsid w:val="006C01BC"/>
    <w:rsid w:val="00D3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D01F-C368-41A8-B334-54171CB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oldenkorona.ru/pic/dagestan_arms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1439</Words>
  <Characters>8207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Абдурахманов</dc:creator>
  <cp:keywords/>
  <dc:description/>
  <cp:lastModifiedBy>Ахмед Абдурахманов</cp:lastModifiedBy>
  <cp:revision>5</cp:revision>
  <dcterms:created xsi:type="dcterms:W3CDTF">2015-12-25T11:29:00Z</dcterms:created>
  <dcterms:modified xsi:type="dcterms:W3CDTF">2015-12-25T11:35:00Z</dcterms:modified>
</cp:coreProperties>
</file>